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5B5D" w:rsidRPr="009E030A" w:rsidRDefault="0053477E" w:rsidP="0053477E">
      <w:pPr>
        <w:jc w:val="right"/>
        <w:rPr>
          <w:rFonts w:ascii="Times New Roman" w:hAnsi="Times New Roman" w:cs="Times New Roman"/>
          <w:sz w:val="28"/>
          <w:szCs w:val="28"/>
          <w:lang w:val="kk-KZ"/>
        </w:rPr>
      </w:pPr>
      <w:r w:rsidRPr="009E030A">
        <w:rPr>
          <w:rFonts w:ascii="Times New Roman" w:hAnsi="Times New Roman" w:cs="Times New Roman"/>
          <w:sz w:val="28"/>
          <w:szCs w:val="28"/>
        </w:rPr>
        <w:t>Ф.7.03-</w:t>
      </w:r>
      <w:r w:rsidRPr="009E030A">
        <w:rPr>
          <w:rFonts w:ascii="Times New Roman" w:hAnsi="Times New Roman" w:cs="Times New Roman"/>
          <w:sz w:val="28"/>
          <w:szCs w:val="28"/>
          <w:lang w:val="en-US"/>
        </w:rPr>
        <w:t>20</w:t>
      </w:r>
    </w:p>
    <w:p w:rsidR="0053477E" w:rsidRPr="009E030A" w:rsidRDefault="0053477E" w:rsidP="0053477E">
      <w:pPr>
        <w:jc w:val="center"/>
        <w:rPr>
          <w:rFonts w:ascii="Times New Roman" w:hAnsi="Times New Roman" w:cs="Times New Roman"/>
          <w:noProof/>
          <w:sz w:val="28"/>
          <w:szCs w:val="28"/>
          <w:lang w:val="kk-KZ"/>
        </w:rPr>
      </w:pPr>
      <w:r w:rsidRPr="009E030A">
        <w:rPr>
          <w:rFonts w:ascii="Times New Roman" w:hAnsi="Times New Roman" w:cs="Times New Roman"/>
          <w:sz w:val="28"/>
          <w:szCs w:val="28"/>
          <w:lang w:val="kk-KZ"/>
        </w:rPr>
        <w:t>А.К.Отарбаева</w:t>
      </w:r>
    </w:p>
    <w:p w:rsidR="00F45B5D" w:rsidRPr="009E030A" w:rsidRDefault="00F45B5D" w:rsidP="00F45B5D">
      <w:pPr>
        <w:jc w:val="center"/>
        <w:rPr>
          <w:rFonts w:ascii="Times New Roman" w:hAnsi="Times New Roman" w:cs="Times New Roman"/>
          <w:noProof/>
          <w:sz w:val="28"/>
          <w:szCs w:val="28"/>
        </w:rPr>
      </w:pPr>
      <w:r w:rsidRPr="009E030A">
        <w:rPr>
          <w:rFonts w:ascii="Times New Roman" w:hAnsi="Times New Roman" w:cs="Times New Roman"/>
          <w:noProof/>
          <w:sz w:val="28"/>
          <w:szCs w:val="28"/>
          <w:lang w:eastAsia="ru-RU"/>
        </w:rPr>
        <w:drawing>
          <wp:inline distT="0" distB="0" distL="0" distR="0">
            <wp:extent cx="1809750" cy="990600"/>
            <wp:effectExtent l="19050" t="0" r="0" b="0"/>
            <wp:docPr id="6"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a:srcRect/>
                    <a:stretch>
                      <a:fillRect/>
                    </a:stretch>
                  </pic:blipFill>
                  <pic:spPr bwMode="auto">
                    <a:xfrm>
                      <a:off x="0" y="0"/>
                      <a:ext cx="1809750" cy="990600"/>
                    </a:xfrm>
                    <a:prstGeom prst="rect">
                      <a:avLst/>
                    </a:prstGeom>
                    <a:noFill/>
                    <a:ln w="9525">
                      <a:noFill/>
                      <a:miter lim="800000"/>
                      <a:headEnd/>
                      <a:tailEnd/>
                    </a:ln>
                  </pic:spPr>
                </pic:pic>
              </a:graphicData>
            </a:graphic>
          </wp:inline>
        </w:drawing>
      </w:r>
    </w:p>
    <w:p w:rsidR="00F45B5D" w:rsidRPr="009E030A" w:rsidRDefault="00F45B5D" w:rsidP="00F45B5D">
      <w:pPr>
        <w:jc w:val="center"/>
        <w:rPr>
          <w:rFonts w:ascii="Times New Roman" w:hAnsi="Times New Roman" w:cs="Times New Roman"/>
          <w:sz w:val="28"/>
          <w:szCs w:val="28"/>
        </w:rPr>
      </w:pPr>
    </w:p>
    <w:p w:rsidR="00F45B5D" w:rsidRPr="009E030A" w:rsidRDefault="00F45B5D" w:rsidP="00F45B5D">
      <w:pPr>
        <w:jc w:val="center"/>
        <w:rPr>
          <w:rFonts w:ascii="Times New Roman" w:hAnsi="Times New Roman" w:cs="Times New Roman"/>
          <w:sz w:val="28"/>
          <w:szCs w:val="28"/>
        </w:rPr>
      </w:pPr>
    </w:p>
    <w:p w:rsidR="00F45B5D" w:rsidRPr="009E030A" w:rsidRDefault="0053477E" w:rsidP="00F45B5D">
      <w:pPr>
        <w:pStyle w:val="22"/>
        <w:shd w:val="clear" w:color="auto" w:fill="auto"/>
        <w:tabs>
          <w:tab w:val="left" w:pos="669"/>
        </w:tabs>
        <w:spacing w:line="240" w:lineRule="auto"/>
        <w:ind w:firstLine="720"/>
        <w:rPr>
          <w:b w:val="0"/>
          <w:sz w:val="28"/>
          <w:szCs w:val="28"/>
          <w:lang w:val="kk-KZ"/>
        </w:rPr>
      </w:pPr>
      <w:r w:rsidRPr="009E030A">
        <w:rPr>
          <w:b w:val="0"/>
          <w:sz w:val="28"/>
          <w:szCs w:val="28"/>
          <w:lang w:val="kk-KZ"/>
        </w:rPr>
        <w:t>Қазақстандағы о</w:t>
      </w:r>
      <w:r w:rsidR="00F45B5D" w:rsidRPr="009E030A">
        <w:rPr>
          <w:b w:val="0"/>
          <w:sz w:val="28"/>
          <w:szCs w:val="28"/>
          <w:lang w:val="kk-KZ"/>
        </w:rPr>
        <w:t xml:space="preserve">ртағасырлық қалалық мәдениет </w:t>
      </w:r>
    </w:p>
    <w:p w:rsidR="0053477E" w:rsidRPr="009E030A" w:rsidRDefault="0053477E" w:rsidP="0053477E">
      <w:pPr>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t>«Қоғамдық сананы жаңғыртудың өзекті мәселелері»</w:t>
      </w:r>
    </w:p>
    <w:p w:rsidR="0053477E" w:rsidRPr="009E030A" w:rsidRDefault="0053477E" w:rsidP="0053477E">
      <w:pPr>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t>пәні бойынша  кейс</w:t>
      </w:r>
    </w:p>
    <w:p w:rsidR="00F45B5D" w:rsidRPr="009E030A" w:rsidRDefault="00F45B5D" w:rsidP="00F45B5D">
      <w:pPr>
        <w:pStyle w:val="ac"/>
        <w:jc w:val="center"/>
        <w:rPr>
          <w:rFonts w:ascii="Times New Roman" w:hAnsi="Times New Roman"/>
          <w:iCs/>
          <w:sz w:val="28"/>
          <w:szCs w:val="28"/>
          <w:lang w:val="kk-KZ"/>
        </w:rPr>
      </w:pPr>
      <w:r w:rsidRPr="009E030A">
        <w:rPr>
          <w:rFonts w:ascii="Times New Roman" w:hAnsi="Times New Roman"/>
          <w:noProof/>
          <w:sz w:val="28"/>
          <w:szCs w:val="28"/>
        </w:rPr>
        <w:drawing>
          <wp:inline distT="0" distB="0" distL="0" distR="0">
            <wp:extent cx="5932805" cy="4029710"/>
            <wp:effectExtent l="0" t="0" r="0" b="0"/>
            <wp:docPr id="7" name="Рисунок 7" descr="C:\Users\admin\Downloads\ОБЖО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ownloads\ОБЖОКА-2.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7577" b="40318"/>
                    <a:stretch>
                      <a:fillRect/>
                    </a:stretch>
                  </pic:blipFill>
                  <pic:spPr bwMode="auto">
                    <a:xfrm>
                      <a:off x="0" y="0"/>
                      <a:ext cx="5932805" cy="4029710"/>
                    </a:xfrm>
                    <a:prstGeom prst="rect">
                      <a:avLst/>
                    </a:prstGeom>
                    <a:noFill/>
                    <a:ln>
                      <a:noFill/>
                    </a:ln>
                  </pic:spPr>
                </pic:pic>
              </a:graphicData>
            </a:graphic>
          </wp:inline>
        </w:drawing>
      </w:r>
      <w:r w:rsidRPr="009E030A">
        <w:rPr>
          <w:rFonts w:ascii="Times New Roman" w:hAnsi="Times New Roman"/>
          <w:sz w:val="28"/>
          <w:szCs w:val="28"/>
          <w:lang w:val="kk-KZ"/>
        </w:rPr>
        <w:t> </w:t>
      </w:r>
      <w:r w:rsidRPr="009E030A">
        <w:rPr>
          <w:rFonts w:ascii="Times New Roman" w:hAnsi="Times New Roman"/>
          <w:sz w:val="28"/>
          <w:szCs w:val="28"/>
          <w:lang w:val="kk-KZ"/>
        </w:rPr>
        <w:br/>
      </w:r>
    </w:p>
    <w:p w:rsidR="00F45B5D" w:rsidRPr="009E030A" w:rsidRDefault="00F45B5D" w:rsidP="00F45B5D">
      <w:pPr>
        <w:pStyle w:val="ac"/>
        <w:jc w:val="center"/>
        <w:rPr>
          <w:rFonts w:ascii="Times New Roman" w:hAnsi="Times New Roman"/>
          <w:iCs/>
          <w:sz w:val="28"/>
          <w:szCs w:val="28"/>
          <w:lang w:val="kk-KZ"/>
        </w:rPr>
      </w:pPr>
    </w:p>
    <w:p w:rsidR="00CF463E" w:rsidRPr="009E030A" w:rsidRDefault="00CF463E" w:rsidP="00F45B5D">
      <w:pPr>
        <w:pStyle w:val="ac"/>
        <w:jc w:val="center"/>
        <w:rPr>
          <w:rFonts w:ascii="Times New Roman" w:hAnsi="Times New Roman"/>
          <w:iCs/>
          <w:sz w:val="28"/>
          <w:szCs w:val="28"/>
          <w:lang w:val="kk-KZ"/>
        </w:rPr>
      </w:pPr>
    </w:p>
    <w:p w:rsidR="00CF463E" w:rsidRPr="009E030A" w:rsidRDefault="00CF463E" w:rsidP="00F45B5D">
      <w:pPr>
        <w:pStyle w:val="ac"/>
        <w:jc w:val="center"/>
        <w:rPr>
          <w:rFonts w:ascii="Times New Roman" w:hAnsi="Times New Roman"/>
          <w:iCs/>
          <w:sz w:val="28"/>
          <w:szCs w:val="28"/>
          <w:lang w:val="kk-KZ"/>
        </w:rPr>
      </w:pPr>
    </w:p>
    <w:p w:rsidR="00CF463E" w:rsidRPr="009E030A" w:rsidRDefault="00CF463E" w:rsidP="00F45B5D">
      <w:pPr>
        <w:pStyle w:val="ac"/>
        <w:jc w:val="center"/>
        <w:rPr>
          <w:rFonts w:ascii="Times New Roman" w:hAnsi="Times New Roman"/>
          <w:iCs/>
          <w:sz w:val="28"/>
          <w:szCs w:val="28"/>
          <w:lang w:val="kk-KZ"/>
        </w:rPr>
      </w:pPr>
    </w:p>
    <w:p w:rsidR="00CF463E" w:rsidRPr="009E030A" w:rsidRDefault="00CF463E" w:rsidP="00F45B5D">
      <w:pPr>
        <w:pStyle w:val="ac"/>
        <w:jc w:val="center"/>
        <w:rPr>
          <w:rFonts w:ascii="Times New Roman" w:hAnsi="Times New Roman"/>
          <w:iCs/>
          <w:sz w:val="28"/>
          <w:szCs w:val="28"/>
          <w:lang w:val="kk-KZ"/>
        </w:rPr>
      </w:pPr>
    </w:p>
    <w:p w:rsidR="00CF463E" w:rsidRPr="009E030A" w:rsidRDefault="00CF463E" w:rsidP="00F45B5D">
      <w:pPr>
        <w:pStyle w:val="ac"/>
        <w:jc w:val="center"/>
        <w:rPr>
          <w:rFonts w:ascii="Times New Roman" w:hAnsi="Times New Roman"/>
          <w:iCs/>
          <w:sz w:val="28"/>
          <w:szCs w:val="28"/>
          <w:lang w:val="kk-KZ"/>
        </w:rPr>
      </w:pPr>
    </w:p>
    <w:p w:rsidR="00F45B5D" w:rsidRPr="009E030A" w:rsidRDefault="00CF463E" w:rsidP="00CF463E">
      <w:pPr>
        <w:pStyle w:val="ac"/>
        <w:rPr>
          <w:rFonts w:ascii="Times New Roman" w:hAnsi="Times New Roman"/>
          <w:iCs/>
          <w:sz w:val="28"/>
          <w:szCs w:val="28"/>
          <w:lang w:val="kk-KZ"/>
        </w:rPr>
      </w:pPr>
      <w:r w:rsidRPr="009E030A">
        <w:rPr>
          <w:rFonts w:ascii="Times New Roman" w:hAnsi="Times New Roman"/>
          <w:iCs/>
          <w:sz w:val="28"/>
          <w:szCs w:val="28"/>
          <w:lang w:val="kk-KZ"/>
        </w:rPr>
        <w:t xml:space="preserve">                                              Шымкент-</w:t>
      </w:r>
      <w:r w:rsidR="00F45B5D" w:rsidRPr="009E030A">
        <w:rPr>
          <w:rFonts w:ascii="Times New Roman" w:hAnsi="Times New Roman"/>
          <w:iCs/>
          <w:sz w:val="28"/>
          <w:szCs w:val="28"/>
          <w:lang w:val="kk-KZ"/>
        </w:rPr>
        <w:t xml:space="preserve"> 2022</w:t>
      </w:r>
      <w:r w:rsidR="0053477E" w:rsidRPr="009E030A">
        <w:rPr>
          <w:rFonts w:ascii="Times New Roman" w:hAnsi="Times New Roman"/>
          <w:iCs/>
          <w:sz w:val="28"/>
          <w:szCs w:val="28"/>
          <w:lang w:val="kk-KZ"/>
        </w:rPr>
        <w:t>ж</w:t>
      </w: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8E5BEC" w:rsidRPr="009E030A" w:rsidRDefault="008E5BEC" w:rsidP="0041586E">
      <w:pPr>
        <w:jc w:val="center"/>
        <w:rPr>
          <w:rFonts w:ascii="Times New Roman" w:hAnsi="Times New Roman" w:cs="Times New Roman"/>
          <w:caps/>
          <w:sz w:val="28"/>
          <w:szCs w:val="28"/>
          <w:lang w:val="kk-KZ"/>
        </w:rPr>
      </w:pPr>
    </w:p>
    <w:p w:rsidR="00F45B5D" w:rsidRPr="009E030A" w:rsidRDefault="00F45B5D" w:rsidP="0041586E">
      <w:pPr>
        <w:jc w:val="center"/>
        <w:rPr>
          <w:rFonts w:ascii="Times New Roman" w:hAnsi="Times New Roman" w:cs="Times New Roman"/>
          <w:caps/>
          <w:sz w:val="28"/>
          <w:szCs w:val="28"/>
          <w:lang w:val="kk-KZ"/>
        </w:rPr>
      </w:pPr>
      <w:r w:rsidRPr="009E030A">
        <w:rPr>
          <w:rFonts w:ascii="Times New Roman" w:hAnsi="Times New Roman" w:cs="Times New Roman"/>
          <w:caps/>
          <w:sz w:val="28"/>
          <w:szCs w:val="28"/>
          <w:lang w:val="kk-KZ"/>
        </w:rPr>
        <w:lastRenderedPageBreak/>
        <w:t>Қазақстан Республикасы Білім және ғылым министрлігі</w:t>
      </w:r>
    </w:p>
    <w:p w:rsidR="00F45B5D" w:rsidRPr="009E030A" w:rsidRDefault="00F45B5D" w:rsidP="0041586E">
      <w:pPr>
        <w:jc w:val="center"/>
        <w:rPr>
          <w:rFonts w:ascii="Times New Roman" w:hAnsi="Times New Roman" w:cs="Times New Roman"/>
          <w:caps/>
          <w:sz w:val="28"/>
          <w:szCs w:val="28"/>
          <w:lang w:val="kk-KZ"/>
        </w:rPr>
      </w:pPr>
      <w:r w:rsidRPr="009E030A">
        <w:rPr>
          <w:rFonts w:ascii="Times New Roman" w:hAnsi="Times New Roman" w:cs="Times New Roman"/>
          <w:caps/>
          <w:sz w:val="28"/>
          <w:szCs w:val="28"/>
          <w:lang w:val="kk-KZ"/>
        </w:rPr>
        <w:t>М.Әуезов атындағы Оңтүстік Қазақстан университеті</w:t>
      </w:r>
    </w:p>
    <w:p w:rsidR="00A6235E" w:rsidRPr="009E030A" w:rsidRDefault="00A6235E" w:rsidP="00A6235E">
      <w:pPr>
        <w:jc w:val="center"/>
        <w:rPr>
          <w:rFonts w:ascii="Times New Roman" w:hAnsi="Times New Roman" w:cs="Times New Roman"/>
          <w:sz w:val="28"/>
          <w:szCs w:val="28"/>
        </w:rPr>
      </w:pPr>
      <w:r w:rsidRPr="009E030A">
        <w:rPr>
          <w:rFonts w:ascii="Times New Roman" w:hAnsi="Times New Roman" w:cs="Times New Roman"/>
          <w:sz w:val="28"/>
          <w:szCs w:val="28"/>
        </w:rPr>
        <w:t>«Қазақстан тарихы» кафедрасы</w:t>
      </w:r>
    </w:p>
    <w:p w:rsidR="00A6235E" w:rsidRPr="009E030A" w:rsidRDefault="00A6235E" w:rsidP="00A6235E">
      <w:pPr>
        <w:jc w:val="center"/>
        <w:rPr>
          <w:rFonts w:ascii="Times New Roman" w:hAnsi="Times New Roman" w:cs="Times New Roman"/>
          <w:sz w:val="28"/>
          <w:szCs w:val="28"/>
        </w:rPr>
      </w:pPr>
    </w:p>
    <w:p w:rsidR="00A6235E" w:rsidRPr="009E030A" w:rsidRDefault="00A6235E" w:rsidP="00A6235E">
      <w:pPr>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t>Отарбаева А.К.</w:t>
      </w:r>
    </w:p>
    <w:p w:rsidR="00A6235E" w:rsidRPr="009E030A" w:rsidRDefault="00A6235E" w:rsidP="00A6235E">
      <w:pPr>
        <w:jc w:val="center"/>
        <w:rPr>
          <w:rFonts w:ascii="Times New Roman" w:hAnsi="Times New Roman" w:cs="Times New Roman"/>
          <w:sz w:val="28"/>
          <w:szCs w:val="28"/>
        </w:rPr>
      </w:pPr>
    </w:p>
    <w:p w:rsidR="00A6235E" w:rsidRPr="009E030A" w:rsidRDefault="00A6235E" w:rsidP="00A6235E">
      <w:pPr>
        <w:pStyle w:val="22"/>
        <w:shd w:val="clear" w:color="auto" w:fill="auto"/>
        <w:tabs>
          <w:tab w:val="left" w:pos="669"/>
        </w:tabs>
        <w:spacing w:line="240" w:lineRule="atLeast"/>
        <w:ind w:firstLine="720"/>
        <w:rPr>
          <w:b w:val="0"/>
          <w:sz w:val="28"/>
          <w:szCs w:val="28"/>
          <w:lang w:val="kk-KZ"/>
        </w:rPr>
      </w:pPr>
      <w:r w:rsidRPr="009E030A">
        <w:rPr>
          <w:b w:val="0"/>
          <w:sz w:val="28"/>
          <w:szCs w:val="28"/>
          <w:lang w:val="kk-KZ"/>
        </w:rPr>
        <w:t>«Қазақстандағы ортағасырлық қалалық мәдениет»</w:t>
      </w:r>
    </w:p>
    <w:p w:rsidR="00A6235E" w:rsidRPr="009E030A" w:rsidRDefault="00A6235E" w:rsidP="00A6235E">
      <w:pPr>
        <w:spacing w:line="240" w:lineRule="atLeast"/>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«Қоғамдық сананы жаңғыртудың өзекті мәселелері»</w:t>
      </w:r>
    </w:p>
    <w:p w:rsidR="00A6235E" w:rsidRPr="009E030A" w:rsidRDefault="00A6235E" w:rsidP="00A6235E">
      <w:pPr>
        <w:spacing w:line="240" w:lineRule="atLeast"/>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t>пәні бойынша  кейс</w:t>
      </w:r>
    </w:p>
    <w:p w:rsidR="00F45B5D" w:rsidRPr="009E030A" w:rsidRDefault="00F45B5D" w:rsidP="00F45B5D">
      <w:pPr>
        <w:jc w:val="center"/>
        <w:rPr>
          <w:rFonts w:ascii="Times New Roman" w:hAnsi="Times New Roman" w:cs="Times New Roman"/>
          <w:caps/>
          <w:sz w:val="28"/>
          <w:szCs w:val="28"/>
          <w:lang w:val="kk-KZ"/>
        </w:rPr>
      </w:pPr>
    </w:p>
    <w:p w:rsidR="00F45B5D" w:rsidRPr="009E030A" w:rsidRDefault="00F45B5D" w:rsidP="00F45B5D">
      <w:pP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F45B5D">
      <w:pPr>
        <w:jc w:val="center"/>
        <w:rPr>
          <w:rFonts w:ascii="Times New Roman" w:hAnsi="Times New Roman" w:cs="Times New Roman"/>
          <w:sz w:val="28"/>
          <w:szCs w:val="28"/>
          <w:lang w:val="kk-KZ"/>
        </w:rPr>
      </w:pPr>
    </w:p>
    <w:p w:rsidR="00F45B5D" w:rsidRPr="009E030A" w:rsidRDefault="00F45B5D" w:rsidP="00A6235E">
      <w:pPr>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t>Шымкент -2022 жыл</w:t>
      </w:r>
    </w:p>
    <w:p w:rsidR="008E5BEC" w:rsidRPr="009E030A" w:rsidRDefault="008E5BEC" w:rsidP="00A6235E">
      <w:pPr>
        <w:jc w:val="center"/>
        <w:rPr>
          <w:rFonts w:ascii="Times New Roman" w:hAnsi="Times New Roman" w:cs="Times New Roman"/>
          <w:sz w:val="28"/>
          <w:szCs w:val="28"/>
          <w:lang w:val="kk-KZ"/>
        </w:rPr>
      </w:pPr>
    </w:p>
    <w:p w:rsidR="008E5BEC" w:rsidRPr="009E030A" w:rsidRDefault="008E5BEC" w:rsidP="00A6235E">
      <w:pPr>
        <w:jc w:val="center"/>
        <w:rPr>
          <w:rFonts w:ascii="Times New Roman" w:hAnsi="Times New Roman" w:cs="Times New Roman"/>
          <w:sz w:val="28"/>
          <w:szCs w:val="28"/>
          <w:lang w:val="kk-KZ"/>
        </w:rPr>
      </w:pPr>
    </w:p>
    <w:p w:rsidR="008E5BEC" w:rsidRPr="009E030A" w:rsidRDefault="008E5BEC" w:rsidP="00A6235E">
      <w:pPr>
        <w:jc w:val="center"/>
        <w:rPr>
          <w:rFonts w:ascii="Times New Roman" w:hAnsi="Times New Roman" w:cs="Times New Roman"/>
          <w:sz w:val="28"/>
          <w:szCs w:val="28"/>
          <w:lang w:val="kk-KZ"/>
        </w:rPr>
      </w:pPr>
    </w:p>
    <w:p w:rsidR="008E5BEC" w:rsidRPr="009E030A" w:rsidRDefault="008E5BEC" w:rsidP="00A6235E">
      <w:pPr>
        <w:jc w:val="center"/>
        <w:rPr>
          <w:rFonts w:ascii="Times New Roman" w:hAnsi="Times New Roman" w:cs="Times New Roman"/>
          <w:sz w:val="28"/>
          <w:szCs w:val="28"/>
          <w:lang w:val="kk-KZ"/>
        </w:rPr>
      </w:pPr>
    </w:p>
    <w:p w:rsidR="00A6235E" w:rsidRPr="009E030A" w:rsidRDefault="00A6235E" w:rsidP="00AD4ADC">
      <w:pPr>
        <w:rPr>
          <w:rFonts w:ascii="Times New Roman" w:hAnsi="Times New Roman" w:cs="Times New Roman"/>
          <w:sz w:val="28"/>
          <w:szCs w:val="28"/>
          <w:lang w:val="kk-KZ"/>
        </w:rPr>
      </w:pPr>
    </w:p>
    <w:p w:rsidR="00F45B5D" w:rsidRPr="009E030A" w:rsidRDefault="00F45B5D" w:rsidP="00A6235E">
      <w:pPr>
        <w:rPr>
          <w:rFonts w:ascii="Times New Roman" w:hAnsi="Times New Roman" w:cs="Times New Roman"/>
          <w:sz w:val="28"/>
          <w:szCs w:val="28"/>
          <w:lang w:val="kk-KZ"/>
        </w:rPr>
      </w:pPr>
      <w:r w:rsidRPr="009E030A">
        <w:rPr>
          <w:rFonts w:ascii="Times New Roman" w:hAnsi="Times New Roman" w:cs="Times New Roman"/>
          <w:sz w:val="28"/>
          <w:szCs w:val="28"/>
          <w:lang w:val="kk-KZ"/>
        </w:rPr>
        <w:t>ӘОЖ</w:t>
      </w:r>
      <w:r w:rsidR="008E5BEC" w:rsidRPr="009E030A">
        <w:rPr>
          <w:rFonts w:ascii="Times New Roman" w:hAnsi="Times New Roman" w:cs="Times New Roman"/>
          <w:sz w:val="28"/>
          <w:szCs w:val="28"/>
          <w:lang w:val="kk-KZ"/>
        </w:rPr>
        <w:t xml:space="preserve"> 930:(576</w:t>
      </w:r>
      <w:r w:rsidRPr="009E030A">
        <w:rPr>
          <w:rFonts w:ascii="Times New Roman" w:hAnsi="Times New Roman" w:cs="Times New Roman"/>
          <w:sz w:val="28"/>
          <w:szCs w:val="28"/>
          <w:lang w:val="kk-KZ"/>
        </w:rPr>
        <w:t>)</w:t>
      </w:r>
    </w:p>
    <w:p w:rsidR="00F45B5D" w:rsidRPr="009E030A" w:rsidRDefault="008E5BEC" w:rsidP="00A6235E">
      <w:pPr>
        <w:rPr>
          <w:rFonts w:ascii="Times New Roman" w:hAnsi="Times New Roman" w:cs="Times New Roman"/>
          <w:sz w:val="28"/>
          <w:szCs w:val="28"/>
          <w:lang w:val="kk-KZ"/>
        </w:rPr>
      </w:pPr>
      <w:r w:rsidRPr="009E030A">
        <w:rPr>
          <w:rFonts w:ascii="Times New Roman" w:hAnsi="Times New Roman" w:cs="Times New Roman"/>
          <w:sz w:val="28"/>
          <w:szCs w:val="28"/>
          <w:lang w:val="kk-KZ"/>
        </w:rPr>
        <w:t>КБЖ 63.2 (5</w:t>
      </w:r>
      <w:r w:rsidR="00F45B5D" w:rsidRPr="009E030A">
        <w:rPr>
          <w:rFonts w:ascii="Times New Roman" w:hAnsi="Times New Roman" w:cs="Times New Roman"/>
          <w:sz w:val="28"/>
          <w:szCs w:val="28"/>
          <w:lang w:val="kk-KZ"/>
        </w:rPr>
        <w:t>Каз)</w:t>
      </w:r>
    </w:p>
    <w:p w:rsidR="00F45B5D" w:rsidRPr="009E030A" w:rsidRDefault="00A6235E" w:rsidP="00F45B5D">
      <w:pPr>
        <w:pStyle w:val="22"/>
        <w:shd w:val="clear" w:color="auto" w:fill="auto"/>
        <w:tabs>
          <w:tab w:val="left" w:pos="669"/>
        </w:tabs>
        <w:spacing w:line="240" w:lineRule="auto"/>
        <w:ind w:firstLine="0"/>
        <w:jc w:val="both"/>
        <w:rPr>
          <w:b w:val="0"/>
          <w:sz w:val="28"/>
          <w:szCs w:val="28"/>
          <w:lang w:val="kk-KZ"/>
        </w:rPr>
      </w:pPr>
      <w:r w:rsidRPr="009E030A">
        <w:rPr>
          <w:b w:val="0"/>
          <w:sz w:val="28"/>
          <w:szCs w:val="28"/>
          <w:lang w:val="kk-KZ"/>
        </w:rPr>
        <w:t>Отарбаева А.К.Қазақстандағы о</w:t>
      </w:r>
      <w:r w:rsidR="00F45B5D" w:rsidRPr="009E030A">
        <w:rPr>
          <w:b w:val="0"/>
          <w:sz w:val="28"/>
          <w:szCs w:val="28"/>
          <w:lang w:val="kk-KZ"/>
        </w:rPr>
        <w:t>ртағасырлық қалалық мәдениет «Қоғамдық сананы жаңғыртудың өзекті мәселелері» пәні бойынша  кейс. - Шымкент:</w:t>
      </w:r>
      <w:r w:rsidRPr="009E030A">
        <w:rPr>
          <w:b w:val="0"/>
          <w:sz w:val="28"/>
          <w:szCs w:val="28"/>
          <w:lang w:val="kk-KZ"/>
        </w:rPr>
        <w:t xml:space="preserve">  М.Әуезов  атындағы  ОҚ</w:t>
      </w:r>
      <w:r w:rsidR="00422FD2" w:rsidRPr="009E030A">
        <w:rPr>
          <w:b w:val="0"/>
          <w:sz w:val="28"/>
          <w:szCs w:val="28"/>
          <w:lang w:val="kk-KZ"/>
        </w:rPr>
        <w:t>У. - 32</w:t>
      </w:r>
      <w:r w:rsidR="00F45B5D" w:rsidRPr="009E030A">
        <w:rPr>
          <w:b w:val="0"/>
          <w:sz w:val="28"/>
          <w:szCs w:val="28"/>
          <w:lang w:val="kk-KZ"/>
        </w:rPr>
        <w:t xml:space="preserve"> б.</w:t>
      </w:r>
    </w:p>
    <w:p w:rsidR="0072355D" w:rsidRPr="009E030A" w:rsidRDefault="00F45B5D" w:rsidP="0072355D">
      <w:pPr>
        <w:ind w:firstLine="720"/>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Кейс «Қоғамдық сананы жаңғыртудың өзекті мәселелері» пәнінің оқу  бағдарламасының талаптарына сәйкес құрастырылып, семинар сабағын орындауға қажетті мәліметтер толықтай қамтылған.</w:t>
      </w:r>
      <w:r w:rsidR="00B3387B" w:rsidRPr="009E030A">
        <w:rPr>
          <w:rFonts w:ascii="Times New Roman" w:hAnsi="Times New Roman" w:cs="Times New Roman"/>
          <w:sz w:val="28"/>
          <w:szCs w:val="28"/>
          <w:lang w:val="kk-KZ"/>
        </w:rPr>
        <w:t>Қазақсан жерінде т</w:t>
      </w:r>
      <w:r w:rsidR="00422FD2" w:rsidRPr="009E030A">
        <w:rPr>
          <w:rFonts w:ascii="Times New Roman" w:hAnsi="Times New Roman" w:cs="Times New Roman"/>
          <w:sz w:val="28"/>
          <w:szCs w:val="28"/>
          <w:lang w:val="kk-KZ"/>
        </w:rPr>
        <w:t>арихи қалалар өркениеттің басту</w:t>
      </w:r>
      <w:r w:rsidR="00B3387B" w:rsidRPr="009E030A">
        <w:rPr>
          <w:rFonts w:ascii="Times New Roman" w:hAnsi="Times New Roman" w:cs="Times New Roman"/>
          <w:sz w:val="28"/>
          <w:szCs w:val="28"/>
          <w:lang w:val="kk-KZ"/>
        </w:rPr>
        <w:t>ындай болған</w:t>
      </w:r>
      <w:r w:rsidR="00422FD2" w:rsidRPr="009E030A">
        <w:rPr>
          <w:rFonts w:ascii="Times New Roman" w:hAnsi="Times New Roman" w:cs="Times New Roman"/>
          <w:sz w:val="28"/>
          <w:szCs w:val="28"/>
          <w:lang w:val="kk-KZ"/>
        </w:rPr>
        <w:t>,</w:t>
      </w:r>
      <w:r w:rsidR="00B3387B" w:rsidRPr="009E030A">
        <w:rPr>
          <w:rFonts w:ascii="Times New Roman" w:hAnsi="Times New Roman" w:cs="Times New Roman"/>
          <w:sz w:val="28"/>
          <w:szCs w:val="28"/>
          <w:lang w:val="kk-KZ"/>
        </w:rPr>
        <w:t xml:space="preserve"> бой көтергені барлығымызға белгілі.Ә</w:t>
      </w:r>
      <w:r w:rsidR="00422FD2" w:rsidRPr="009E030A">
        <w:rPr>
          <w:rFonts w:ascii="Times New Roman" w:hAnsi="Times New Roman" w:cs="Times New Roman"/>
          <w:sz w:val="28"/>
          <w:szCs w:val="28"/>
          <w:lang w:val="kk-KZ"/>
        </w:rPr>
        <w:t xml:space="preserve">рбір </w:t>
      </w:r>
      <w:r w:rsidR="00B3387B" w:rsidRPr="009E030A">
        <w:rPr>
          <w:rFonts w:ascii="Times New Roman" w:hAnsi="Times New Roman" w:cs="Times New Roman"/>
          <w:sz w:val="28"/>
          <w:szCs w:val="28"/>
          <w:lang w:val="kk-KZ"/>
        </w:rPr>
        <w:t>қала өзінің аймағына</w:t>
      </w:r>
      <w:r w:rsidR="00422FD2" w:rsidRPr="009E030A">
        <w:rPr>
          <w:rFonts w:ascii="Times New Roman" w:hAnsi="Times New Roman" w:cs="Times New Roman"/>
          <w:sz w:val="28"/>
          <w:szCs w:val="28"/>
          <w:lang w:val="kk-KZ"/>
        </w:rPr>
        <w:t>,орналасқан жеріне қарай  саяси экономикалық</w:t>
      </w:r>
      <w:r w:rsidR="00B3387B" w:rsidRPr="009E030A">
        <w:rPr>
          <w:rFonts w:ascii="Times New Roman" w:hAnsi="Times New Roman" w:cs="Times New Roman"/>
          <w:sz w:val="28"/>
          <w:szCs w:val="28"/>
          <w:lang w:val="kk-KZ"/>
        </w:rPr>
        <w:t>,</w:t>
      </w:r>
      <w:r w:rsidR="00422FD2" w:rsidRPr="009E030A">
        <w:rPr>
          <w:rFonts w:ascii="Times New Roman" w:hAnsi="Times New Roman" w:cs="Times New Roman"/>
          <w:sz w:val="28"/>
          <w:szCs w:val="28"/>
          <w:lang w:val="kk-KZ"/>
        </w:rPr>
        <w:t xml:space="preserve">                   </w:t>
      </w:r>
      <w:r w:rsidR="00B3387B" w:rsidRPr="009E030A">
        <w:rPr>
          <w:rFonts w:ascii="Times New Roman" w:hAnsi="Times New Roman" w:cs="Times New Roman"/>
          <w:sz w:val="28"/>
          <w:szCs w:val="28"/>
          <w:lang w:val="kk-KZ"/>
        </w:rPr>
        <w:t xml:space="preserve">рухани мәдени орталықтардың  негізі болғаны белгілі.Бүгінде тарихшыларымыз,археологтарымыз,этнограф географтарымыз өздерінің </w:t>
      </w:r>
      <w:r w:rsidR="0072355D" w:rsidRPr="009E030A">
        <w:rPr>
          <w:rFonts w:ascii="Times New Roman" w:hAnsi="Times New Roman" w:cs="Times New Roman"/>
          <w:sz w:val="28"/>
          <w:szCs w:val="28"/>
          <w:lang w:val="kk-KZ"/>
        </w:rPr>
        <w:t xml:space="preserve"> зерттеу нысанына айналдырып ел үшін  құнды мәліметтер табуда. </w:t>
      </w:r>
      <w:r w:rsidR="0072355D" w:rsidRPr="009E030A">
        <w:rPr>
          <w:rFonts w:ascii="Times New Roman" w:eastAsia="Times New Roman" w:hAnsi="Times New Roman" w:cs="Times New Roman"/>
          <w:sz w:val="28"/>
          <w:szCs w:val="28"/>
          <w:lang w:val="kk-KZ" w:eastAsia="ru-RU"/>
        </w:rPr>
        <w:t xml:space="preserve">VI-IX ғасырларда Орта Азия мен Қазақстанда қалалар тез өсті. </w:t>
      </w:r>
      <w:r w:rsidR="0072355D" w:rsidRPr="009E030A">
        <w:rPr>
          <w:rFonts w:ascii="Times New Roman" w:eastAsia="Times New Roman" w:hAnsi="Times New Roman" w:cs="Times New Roman"/>
          <w:bCs/>
          <w:iCs/>
          <w:sz w:val="28"/>
          <w:szCs w:val="28"/>
          <w:lang w:val="kk-KZ" w:eastAsia="ru-RU"/>
        </w:rPr>
        <w:t>VI – IХ ғ.ғ.</w:t>
      </w:r>
      <w:r w:rsidR="0072355D" w:rsidRPr="009E030A">
        <w:rPr>
          <w:rFonts w:ascii="Times New Roman" w:eastAsia="Times New Roman" w:hAnsi="Times New Roman" w:cs="Times New Roman"/>
          <w:bCs/>
          <w:i/>
          <w:iCs/>
          <w:sz w:val="28"/>
          <w:szCs w:val="28"/>
          <w:lang w:val="kk-KZ" w:eastAsia="ru-RU"/>
        </w:rPr>
        <w:t xml:space="preserve"> </w:t>
      </w:r>
      <w:r w:rsidR="0072355D" w:rsidRPr="009E030A">
        <w:rPr>
          <w:rFonts w:ascii="Times New Roman" w:eastAsia="Times New Roman" w:hAnsi="Times New Roman" w:cs="Times New Roman"/>
          <w:bCs/>
          <w:iCs/>
          <w:sz w:val="28"/>
          <w:szCs w:val="28"/>
          <w:lang w:val="kk-KZ" w:eastAsia="ru-RU"/>
        </w:rPr>
        <w:t>Қазақстан тұрғындары - түріктердің материалдық және рухани мәдениетіне шолу олардың әлем өркениеттері жетістіктерінен тысқары қалмағандығын көрсетеді. Керісінше, оған қосқан қомақты үлестерін байқаймыз. Ол қала мәдениетінің өркендеуі, отырықшы–егіншіліктің, сауда мен қолөнердің дамуы, наным–сенім, дін, жазу,</w:t>
      </w:r>
      <w:r w:rsidR="0072355D" w:rsidRPr="009E030A">
        <w:rPr>
          <w:rFonts w:ascii="Times New Roman" w:eastAsia="Times New Roman" w:hAnsi="Times New Roman" w:cs="Times New Roman"/>
          <w:bCs/>
          <w:i/>
          <w:iCs/>
          <w:sz w:val="28"/>
          <w:szCs w:val="28"/>
          <w:lang w:val="kk-KZ" w:eastAsia="ru-RU"/>
        </w:rPr>
        <w:t xml:space="preserve"> </w:t>
      </w:r>
      <w:r w:rsidR="0072355D" w:rsidRPr="009E030A">
        <w:rPr>
          <w:rFonts w:ascii="Times New Roman" w:eastAsia="Times New Roman" w:hAnsi="Times New Roman" w:cs="Times New Roman"/>
          <w:bCs/>
          <w:iCs/>
          <w:sz w:val="28"/>
          <w:szCs w:val="28"/>
          <w:lang w:val="kk-KZ" w:eastAsia="ru-RU"/>
        </w:rPr>
        <w:t>тіл,т.б..еді</w:t>
      </w:r>
      <w:r w:rsidR="0072355D" w:rsidRPr="009E030A">
        <w:rPr>
          <w:rFonts w:ascii="Times New Roman" w:eastAsia="Times New Roman" w:hAnsi="Times New Roman" w:cs="Times New Roman"/>
          <w:bCs/>
          <w:i/>
          <w:iCs/>
          <w:sz w:val="28"/>
          <w:szCs w:val="28"/>
          <w:lang w:val="kk-KZ" w:eastAsia="ru-RU"/>
        </w:rPr>
        <w:t>.</w:t>
      </w:r>
      <w:r w:rsidR="0072355D" w:rsidRPr="009E030A">
        <w:rPr>
          <w:rFonts w:ascii="Times New Roman" w:hAnsi="Times New Roman" w:cs="Times New Roman"/>
          <w:sz w:val="28"/>
          <w:szCs w:val="28"/>
          <w:lang w:val="kk-KZ"/>
        </w:rPr>
        <w:t xml:space="preserve"> Осы аталған мәселелер кейсте жан-жақты әрі толық қарастырылған.</w:t>
      </w:r>
    </w:p>
    <w:p w:rsidR="00B3387B" w:rsidRPr="009E030A" w:rsidRDefault="00B3387B" w:rsidP="00B3387B">
      <w:pPr>
        <w:ind w:firstLine="567"/>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Пікір жазғандар:   Карибаев  С.Ө.  М.Әуезов   атындағы  ОҚМУ доценті,  т.ғ.к.</w:t>
      </w:r>
    </w:p>
    <w:p w:rsidR="00422FD2" w:rsidRPr="009E030A" w:rsidRDefault="00422FD2" w:rsidP="00422FD2">
      <w:pPr>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w:t>
      </w:r>
      <w:r w:rsidR="00B3387B" w:rsidRPr="009E030A">
        <w:rPr>
          <w:rFonts w:ascii="Times New Roman" w:hAnsi="Times New Roman" w:cs="Times New Roman"/>
          <w:sz w:val="28"/>
          <w:szCs w:val="28"/>
          <w:lang w:val="kk-KZ"/>
        </w:rPr>
        <w:t>Жолдыбаев Ж.Т.- М.Әуезов атындағы ОҚМУ доценті, т.ғ.к.</w:t>
      </w:r>
      <w:r w:rsidRPr="009E030A">
        <w:rPr>
          <w:rFonts w:ascii="Times New Roman" w:hAnsi="Times New Roman" w:cs="Times New Roman"/>
          <w:sz w:val="28"/>
          <w:szCs w:val="28"/>
          <w:lang w:val="kk-KZ"/>
        </w:rPr>
        <w:t xml:space="preserve">  </w:t>
      </w:r>
    </w:p>
    <w:p w:rsidR="00B3387B" w:rsidRPr="009E030A" w:rsidRDefault="00B3387B" w:rsidP="00422FD2">
      <w:pPr>
        <w:jc w:val="both"/>
        <w:rPr>
          <w:rFonts w:ascii="Times New Roman" w:hAnsi="Times New Roman" w:cs="Times New Roman"/>
          <w:sz w:val="28"/>
          <w:szCs w:val="28"/>
          <w:lang w:val="kk-KZ"/>
        </w:rPr>
      </w:pPr>
      <w:r w:rsidRPr="009E030A">
        <w:rPr>
          <w:rFonts w:ascii="Times New Roman" w:hAnsi="Times New Roman" w:cs="Times New Roman"/>
          <w:sz w:val="28"/>
          <w:szCs w:val="28"/>
          <w:lang w:val="kk-KZ" w:eastAsia="ko-KR"/>
        </w:rPr>
        <w:t>Кейс</w:t>
      </w:r>
      <w:r w:rsidRPr="009E030A">
        <w:rPr>
          <w:rFonts w:ascii="Times New Roman" w:hAnsi="Times New Roman" w:cs="Times New Roman"/>
          <w:sz w:val="28"/>
          <w:szCs w:val="28"/>
          <w:lang w:val="kk-KZ"/>
        </w:rPr>
        <w:t xml:space="preserve"> «Қазақстан  тарихы»  кафедрасы  мәжілісінде талқыланып, факультет  Әдістемелік   комиссиясына  ұсынылды. (Хаттама №6,   20.01. 2021 жыл </w:t>
      </w:r>
    </w:p>
    <w:p w:rsidR="00B3387B" w:rsidRPr="009E030A" w:rsidRDefault="00B3387B" w:rsidP="00B3387B">
      <w:pPr>
        <w:ind w:firstLine="709"/>
        <w:jc w:val="both"/>
        <w:rPr>
          <w:rFonts w:ascii="Times New Roman" w:hAnsi="Times New Roman" w:cs="Times New Roman"/>
          <w:sz w:val="28"/>
          <w:szCs w:val="28"/>
          <w:lang w:val="kk-KZ"/>
        </w:rPr>
      </w:pPr>
      <w:r w:rsidRPr="009E030A">
        <w:rPr>
          <w:rFonts w:ascii="Times New Roman" w:hAnsi="Times New Roman" w:cs="Times New Roman"/>
          <w:sz w:val="28"/>
          <w:szCs w:val="28"/>
          <w:lang w:val="kk-KZ" w:eastAsia="ko-KR"/>
        </w:rPr>
        <w:t>Кейс</w:t>
      </w:r>
      <w:r w:rsidRPr="009E030A">
        <w:rPr>
          <w:rFonts w:ascii="Times New Roman" w:hAnsi="Times New Roman" w:cs="Times New Roman"/>
          <w:sz w:val="28"/>
          <w:szCs w:val="28"/>
          <w:lang w:val="kk-KZ"/>
        </w:rPr>
        <w:t xml:space="preserve"> факультет  Әдістемелік  комиссиясы  мәжілісінде талқыланып, М.Әуезов атындағы ОҚМУ-ң  Оқу-әдістемелік    кеңесіне ұсынылды.     (Хаттама №6,     22.01. 2021 жыл </w:t>
      </w:r>
    </w:p>
    <w:p w:rsidR="00B3387B" w:rsidRPr="009E030A" w:rsidRDefault="00B3387B" w:rsidP="00B3387B">
      <w:pPr>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М.Әуезов атындағы ОҚУ-ң  Оқу-әдістемелік кеңесі баспадан шығаруға ұсынған. Хаттама №     «</w:t>
      </w:r>
      <w:r w:rsidRPr="009E030A">
        <w:rPr>
          <w:rFonts w:ascii="Times New Roman" w:hAnsi="Times New Roman" w:cs="Times New Roman"/>
          <w:sz w:val="28"/>
          <w:szCs w:val="28"/>
          <w:u w:val="single"/>
          <w:lang w:val="kk-KZ"/>
        </w:rPr>
        <w:t xml:space="preserve">     </w:t>
      </w:r>
      <w:r w:rsidRPr="009E030A">
        <w:rPr>
          <w:rFonts w:ascii="Times New Roman" w:hAnsi="Times New Roman" w:cs="Times New Roman"/>
          <w:sz w:val="28"/>
          <w:szCs w:val="28"/>
          <w:lang w:val="kk-KZ"/>
        </w:rPr>
        <w:t>» _______        2021 жыл.</w:t>
      </w:r>
    </w:p>
    <w:p w:rsidR="00B3387B" w:rsidRPr="009E030A" w:rsidRDefault="00B3387B" w:rsidP="00B3387B">
      <w:pPr>
        <w:ind w:firstLine="708"/>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w:t>
      </w:r>
    </w:p>
    <w:p w:rsidR="00B3387B" w:rsidRPr="009E030A" w:rsidRDefault="00B3387B" w:rsidP="00B3387B">
      <w:pPr>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М.Әуезов атындағы Оңтүстік Қазақстан  университеті</w:t>
      </w:r>
    </w:p>
    <w:p w:rsidR="003C7867" w:rsidRPr="009E030A" w:rsidRDefault="003C7867" w:rsidP="00F45B5D">
      <w:pPr>
        <w:pStyle w:val="22"/>
        <w:shd w:val="clear" w:color="auto" w:fill="auto"/>
        <w:tabs>
          <w:tab w:val="left" w:pos="669"/>
        </w:tabs>
        <w:spacing w:line="240" w:lineRule="auto"/>
        <w:ind w:firstLine="720"/>
        <w:rPr>
          <w:b w:val="0"/>
          <w:sz w:val="28"/>
          <w:szCs w:val="28"/>
          <w:lang w:val="kk-KZ"/>
        </w:rPr>
      </w:pPr>
    </w:p>
    <w:p w:rsidR="003C7867" w:rsidRPr="009E030A" w:rsidRDefault="003C7867" w:rsidP="00F45B5D">
      <w:pPr>
        <w:pStyle w:val="22"/>
        <w:shd w:val="clear" w:color="auto" w:fill="auto"/>
        <w:tabs>
          <w:tab w:val="left" w:pos="669"/>
        </w:tabs>
        <w:spacing w:line="240" w:lineRule="auto"/>
        <w:ind w:firstLine="720"/>
        <w:rPr>
          <w:b w:val="0"/>
          <w:sz w:val="28"/>
          <w:szCs w:val="28"/>
          <w:lang w:val="kk-KZ"/>
        </w:rPr>
      </w:pPr>
    </w:p>
    <w:p w:rsidR="003C7867" w:rsidRPr="009E030A" w:rsidRDefault="003C7867" w:rsidP="00F45B5D">
      <w:pPr>
        <w:pStyle w:val="22"/>
        <w:shd w:val="clear" w:color="auto" w:fill="auto"/>
        <w:tabs>
          <w:tab w:val="left" w:pos="669"/>
        </w:tabs>
        <w:spacing w:line="240" w:lineRule="auto"/>
        <w:ind w:firstLine="720"/>
        <w:rPr>
          <w:b w:val="0"/>
          <w:sz w:val="28"/>
          <w:szCs w:val="28"/>
          <w:lang w:val="kk-KZ"/>
        </w:rPr>
      </w:pPr>
    </w:p>
    <w:p w:rsidR="00422FD2" w:rsidRPr="009E030A" w:rsidRDefault="00422FD2" w:rsidP="00F45B5D">
      <w:pPr>
        <w:pStyle w:val="22"/>
        <w:shd w:val="clear" w:color="auto" w:fill="auto"/>
        <w:tabs>
          <w:tab w:val="left" w:pos="669"/>
        </w:tabs>
        <w:spacing w:line="240" w:lineRule="auto"/>
        <w:ind w:firstLine="720"/>
        <w:rPr>
          <w:b w:val="0"/>
          <w:sz w:val="28"/>
          <w:szCs w:val="28"/>
          <w:lang w:val="kk-KZ"/>
        </w:rPr>
      </w:pPr>
    </w:p>
    <w:p w:rsidR="003C7867" w:rsidRPr="009E030A" w:rsidRDefault="003C7867" w:rsidP="00F45B5D">
      <w:pPr>
        <w:pStyle w:val="22"/>
        <w:shd w:val="clear" w:color="auto" w:fill="auto"/>
        <w:tabs>
          <w:tab w:val="left" w:pos="669"/>
        </w:tabs>
        <w:spacing w:line="240" w:lineRule="auto"/>
        <w:ind w:firstLine="720"/>
        <w:rPr>
          <w:b w:val="0"/>
          <w:sz w:val="28"/>
          <w:szCs w:val="28"/>
          <w:lang w:val="kk-KZ"/>
        </w:rPr>
      </w:pPr>
    </w:p>
    <w:p w:rsidR="00F45B5D" w:rsidRPr="009E030A" w:rsidRDefault="00F45B5D" w:rsidP="00F45B5D">
      <w:pPr>
        <w:pStyle w:val="22"/>
        <w:shd w:val="clear" w:color="auto" w:fill="auto"/>
        <w:tabs>
          <w:tab w:val="left" w:pos="669"/>
        </w:tabs>
        <w:spacing w:line="240" w:lineRule="auto"/>
        <w:ind w:firstLine="720"/>
        <w:rPr>
          <w:b w:val="0"/>
          <w:sz w:val="28"/>
          <w:szCs w:val="28"/>
          <w:lang w:val="kk-KZ"/>
        </w:rPr>
      </w:pPr>
      <w:r w:rsidRPr="009E030A">
        <w:rPr>
          <w:b w:val="0"/>
          <w:sz w:val="28"/>
          <w:szCs w:val="28"/>
          <w:lang w:val="kk-KZ"/>
        </w:rPr>
        <w:lastRenderedPageBreak/>
        <w:t>Оқу кейсі</w:t>
      </w:r>
    </w:p>
    <w:p w:rsidR="00F45B5D" w:rsidRPr="009E030A" w:rsidRDefault="009166C3" w:rsidP="00F45B5D">
      <w:pPr>
        <w:pStyle w:val="3"/>
        <w:shd w:val="clear" w:color="auto" w:fill="auto"/>
        <w:spacing w:line="240" w:lineRule="auto"/>
        <w:ind w:firstLine="720"/>
        <w:rPr>
          <w:rStyle w:val="aa"/>
          <w:i w:val="0"/>
          <w:sz w:val="28"/>
          <w:szCs w:val="28"/>
        </w:rPr>
      </w:pPr>
      <w:r w:rsidRPr="009E030A">
        <w:rPr>
          <w:rStyle w:val="aa"/>
          <w:i w:val="0"/>
          <w:sz w:val="28"/>
          <w:szCs w:val="28"/>
        </w:rPr>
        <w:t>«Қазақстандағы о</w:t>
      </w:r>
      <w:r w:rsidR="00F45B5D" w:rsidRPr="009E030A">
        <w:rPr>
          <w:rStyle w:val="aa"/>
          <w:i w:val="0"/>
          <w:sz w:val="28"/>
          <w:szCs w:val="28"/>
        </w:rPr>
        <w:t>ртағасырылық қалалық мәдениет</w:t>
      </w:r>
      <w:r w:rsidRPr="009E030A">
        <w:rPr>
          <w:rStyle w:val="aa"/>
          <w:i w:val="0"/>
          <w:sz w:val="28"/>
          <w:szCs w:val="28"/>
        </w:rPr>
        <w:t>»</w:t>
      </w:r>
    </w:p>
    <w:p w:rsidR="00F45B5D" w:rsidRPr="009E030A" w:rsidRDefault="00F45B5D" w:rsidP="00F45B5D">
      <w:pPr>
        <w:pStyle w:val="3"/>
        <w:shd w:val="clear" w:color="auto" w:fill="auto"/>
        <w:spacing w:line="240" w:lineRule="auto"/>
        <w:ind w:firstLine="720"/>
        <w:rPr>
          <w:sz w:val="28"/>
          <w:szCs w:val="28"/>
          <w:lang w:val="kk-KZ"/>
        </w:rPr>
      </w:pPr>
      <w:r w:rsidRPr="009E030A">
        <w:rPr>
          <w:rStyle w:val="aa"/>
          <w:i w:val="0"/>
          <w:sz w:val="28"/>
          <w:szCs w:val="28"/>
        </w:rPr>
        <w:t>Сабақтық мақсат</w:t>
      </w:r>
      <w:r w:rsidR="00AA1C5E" w:rsidRPr="009E030A">
        <w:rPr>
          <w:rStyle w:val="aa"/>
          <w:i w:val="0"/>
          <w:sz w:val="28"/>
          <w:szCs w:val="28"/>
        </w:rPr>
        <w:t>ы:Қазақстандағы о</w:t>
      </w:r>
      <w:r w:rsidRPr="009E030A">
        <w:rPr>
          <w:sz w:val="28"/>
          <w:szCs w:val="28"/>
          <w:lang w:val="kk-KZ"/>
        </w:rPr>
        <w:t xml:space="preserve">ртағасырлық мәдени қалаларды таныстыру,олардың тарихы </w:t>
      </w:r>
    </w:p>
    <w:p w:rsidR="00F45B5D" w:rsidRPr="009E030A" w:rsidRDefault="00F45B5D" w:rsidP="00F45B5D">
      <w:pPr>
        <w:shd w:val="clear" w:color="auto" w:fill="FFFFFF"/>
        <w:tabs>
          <w:tab w:val="left" w:pos="9355"/>
        </w:tabs>
        <w:ind w:right="-6" w:firstLine="720"/>
        <w:jc w:val="both"/>
        <w:rPr>
          <w:rFonts w:ascii="Times New Roman" w:hAnsi="Times New Roman" w:cs="Times New Roman"/>
          <w:spacing w:val="1"/>
          <w:sz w:val="28"/>
          <w:szCs w:val="28"/>
          <w:lang w:val="kk-KZ"/>
        </w:rPr>
      </w:pPr>
      <w:r w:rsidRPr="009E030A">
        <w:rPr>
          <w:rFonts w:ascii="Times New Roman" w:hAnsi="Times New Roman" w:cs="Times New Roman"/>
          <w:spacing w:val="1"/>
          <w:sz w:val="28"/>
          <w:szCs w:val="28"/>
          <w:lang w:val="kk-KZ"/>
        </w:rPr>
        <w:t xml:space="preserve">  Әдістемелік тәсілдердің түрлері: ахуалды шешу, салыстырмалы-проблемалық талдау, баға беру.</w:t>
      </w:r>
    </w:p>
    <w:p w:rsidR="00F45B5D" w:rsidRPr="009E030A" w:rsidRDefault="00F45B5D" w:rsidP="00F45B5D">
      <w:pPr>
        <w:pStyle w:val="3"/>
        <w:shd w:val="clear" w:color="auto" w:fill="auto"/>
        <w:spacing w:line="240" w:lineRule="auto"/>
        <w:ind w:firstLine="720"/>
        <w:rPr>
          <w:sz w:val="28"/>
          <w:szCs w:val="28"/>
          <w:lang w:val="kk-KZ"/>
        </w:rPr>
      </w:pPr>
      <w:r w:rsidRPr="009E030A">
        <w:rPr>
          <w:sz w:val="28"/>
          <w:szCs w:val="28"/>
          <w:lang w:val="kk-KZ"/>
        </w:rPr>
        <w:t>Жоспар</w:t>
      </w:r>
    </w:p>
    <w:p w:rsidR="00F45B5D" w:rsidRPr="009E030A" w:rsidRDefault="00F45B5D" w:rsidP="00F45B5D">
      <w:pPr>
        <w:pStyle w:val="3"/>
        <w:shd w:val="clear" w:color="auto" w:fill="auto"/>
        <w:tabs>
          <w:tab w:val="left" w:pos="568"/>
        </w:tabs>
        <w:spacing w:line="240" w:lineRule="auto"/>
        <w:ind w:firstLine="720"/>
        <w:rPr>
          <w:sz w:val="28"/>
          <w:szCs w:val="28"/>
          <w:lang w:val="kk-KZ"/>
        </w:rPr>
      </w:pPr>
      <w:r w:rsidRPr="009E030A">
        <w:rPr>
          <w:sz w:val="28"/>
          <w:szCs w:val="28"/>
          <w:lang w:val="kk-KZ"/>
        </w:rPr>
        <w:t>1.Қалал</w:t>
      </w:r>
      <w:r w:rsidR="00AD4ADC" w:rsidRPr="009E030A">
        <w:rPr>
          <w:sz w:val="28"/>
          <w:szCs w:val="28"/>
          <w:lang w:val="kk-KZ"/>
        </w:rPr>
        <w:t>а</w:t>
      </w:r>
      <w:r w:rsidRPr="009E030A">
        <w:rPr>
          <w:sz w:val="28"/>
          <w:szCs w:val="28"/>
          <w:lang w:val="kk-KZ"/>
        </w:rPr>
        <w:t>рдың пайда болуы</w:t>
      </w:r>
    </w:p>
    <w:p w:rsidR="00F45B5D" w:rsidRPr="009E030A" w:rsidRDefault="00F45B5D" w:rsidP="00F45B5D">
      <w:pPr>
        <w:pStyle w:val="3"/>
        <w:shd w:val="clear" w:color="auto" w:fill="auto"/>
        <w:tabs>
          <w:tab w:val="left" w:pos="592"/>
        </w:tabs>
        <w:spacing w:line="240" w:lineRule="auto"/>
        <w:ind w:firstLine="720"/>
        <w:rPr>
          <w:sz w:val="28"/>
          <w:szCs w:val="28"/>
          <w:lang w:val="kk-KZ"/>
        </w:rPr>
      </w:pPr>
      <w:r w:rsidRPr="009E030A">
        <w:rPr>
          <w:sz w:val="28"/>
          <w:szCs w:val="28"/>
          <w:lang w:val="kk-KZ"/>
        </w:rPr>
        <w:t>2.Қала бөліктері мен олардың қызметі</w:t>
      </w:r>
    </w:p>
    <w:p w:rsidR="00F45B5D" w:rsidRPr="009E030A" w:rsidRDefault="00F45B5D" w:rsidP="00F45B5D">
      <w:pPr>
        <w:pStyle w:val="3"/>
        <w:shd w:val="clear" w:color="auto" w:fill="auto"/>
        <w:tabs>
          <w:tab w:val="left" w:pos="597"/>
        </w:tabs>
        <w:spacing w:line="240" w:lineRule="auto"/>
        <w:ind w:firstLine="720"/>
        <w:rPr>
          <w:sz w:val="28"/>
          <w:szCs w:val="28"/>
          <w:lang w:val="kk-KZ"/>
        </w:rPr>
      </w:pPr>
      <w:r w:rsidRPr="009E030A">
        <w:rPr>
          <w:sz w:val="28"/>
          <w:szCs w:val="28"/>
          <w:lang w:val="kk-KZ"/>
        </w:rPr>
        <w:t>3.Қазақстан қалаларының орналасуы</w:t>
      </w:r>
    </w:p>
    <w:p w:rsidR="009166C3" w:rsidRPr="009E030A" w:rsidRDefault="009166C3" w:rsidP="00F45B5D">
      <w:pPr>
        <w:shd w:val="clear" w:color="auto" w:fill="FFFFFF"/>
        <w:ind w:firstLine="720"/>
        <w:jc w:val="center"/>
        <w:rPr>
          <w:rFonts w:ascii="Times New Roman" w:eastAsia="Times New Roman" w:hAnsi="Times New Roman" w:cs="Times New Roman"/>
          <w:sz w:val="28"/>
          <w:szCs w:val="28"/>
          <w:lang w:val="kk-KZ"/>
        </w:rPr>
      </w:pPr>
    </w:p>
    <w:p w:rsidR="00F45B5D" w:rsidRPr="009E030A" w:rsidRDefault="00F45B5D" w:rsidP="00F45B5D">
      <w:pPr>
        <w:shd w:val="clear" w:color="auto" w:fill="FFFFFF"/>
        <w:ind w:firstLine="720"/>
        <w:jc w:val="center"/>
        <w:rPr>
          <w:rFonts w:ascii="Times New Roman" w:eastAsia="Times New Roman" w:hAnsi="Times New Roman" w:cs="Times New Roman"/>
          <w:sz w:val="28"/>
          <w:szCs w:val="28"/>
          <w:lang w:val="kk-KZ"/>
        </w:rPr>
      </w:pPr>
      <w:r w:rsidRPr="009E030A">
        <w:rPr>
          <w:rFonts w:ascii="Times New Roman" w:eastAsia="Times New Roman" w:hAnsi="Times New Roman" w:cs="Times New Roman"/>
          <w:sz w:val="28"/>
          <w:szCs w:val="28"/>
          <w:lang w:val="kk-KZ"/>
        </w:rPr>
        <w:t xml:space="preserve"> Кіріспе</w:t>
      </w:r>
    </w:p>
    <w:p w:rsidR="00641B11" w:rsidRPr="009E030A" w:rsidRDefault="0069003C" w:rsidP="00641B11">
      <w:pPr>
        <w:shd w:val="clear" w:color="auto" w:fill="FFFFFF"/>
        <w:ind w:firstLine="720"/>
        <w:rPr>
          <w:rFonts w:ascii="Times New Roman" w:hAnsi="Times New Roman" w:cs="Times New Roman"/>
          <w:sz w:val="28"/>
          <w:szCs w:val="28"/>
          <w:lang w:val="kk-KZ"/>
        </w:rPr>
      </w:pPr>
      <w:r w:rsidRPr="009E030A">
        <w:rPr>
          <w:rFonts w:ascii="Times New Roman" w:hAnsi="Times New Roman" w:cs="Times New Roman"/>
          <w:color w:val="000000"/>
          <w:sz w:val="28"/>
          <w:szCs w:val="28"/>
          <w:shd w:val="clear" w:color="auto" w:fill="F8F9FA"/>
          <w:lang w:val="kk-KZ"/>
        </w:rPr>
        <w:t xml:space="preserve">Ежелден отырықшы мәдениеттің ұясы болған үлкенді-кішілі қалалар мен  елді  мекендер Қазақстан жерінде баршылық. Бірақ олардың орналасуы әр аймақта әртүрлі. Оның негізгі себептері Қазақстанның табиғи-географиялық жағдайына байланысты. Отырықшы мәдениеттің орталығы тұрақты ауылдар мен қалалар ерте заманнан бері Қазақстан жерінде болған. Бұл  туралы тілге тиек болатын қалалар Қазақстан жерінде баршылық. Олардың көпшілігі бізге тарихи археологиялық ескерткіш ретінде сақталып келген. Ертедегі және орта ғасырдағы қалалардың орналасуы біркелкі емес. Оның себебі, Қазақстанның табиғаты біркелкі болмағандығынан деп қараған жөн. Ойпатты жерлерде, сулы аймақтарда, ауа райы қолайлы жерлерде отырықшылық ертеден болған. Бұндай өлкелер, аймақтар елімізде жетерлік. Тарихи ескерткіш ретінде сақталып келген ертедегі, орта ғасырдағы қалалардың орнын Қазақстанның барлық аймақтарынан кездестіруге болады. Олардың көпшілігі отырықшылыққа қолайлы болған өлкелерде жиі болса, жартылай шөлдік жерлерде азырақ және шөлдік аймақтарда сирегірек кездеседі. </w:t>
      </w:r>
      <w:r w:rsidR="00641B11" w:rsidRPr="009E030A">
        <w:rPr>
          <w:rFonts w:ascii="Times New Roman" w:hAnsi="Times New Roman" w:cs="Times New Roman"/>
          <w:sz w:val="28"/>
          <w:szCs w:val="28"/>
          <w:lang w:val="kk-KZ"/>
        </w:rPr>
        <w:t>VІ-ХІІ ғасырлардағы Қазақстан жеріндегі ірі қалалар: Тараз, Отырар, Сауран, Құлан, Суяб, Мерке, Қойлық, Үзкент, Сығанақ, Испиджаб, Ясы (Түркістан), Баласағұн тағы басқалар. Археологтар  Қазақстан жерінен 60-тан астам қаланың орнын анықтаған. Осы қалаларда халық біршама қоныстанды. Сонымен қатар қала халқы отырықшыға айналған көшпенділер есебінен көбейіп отырған.</w:t>
      </w:r>
    </w:p>
    <w:p w:rsidR="00567EC5" w:rsidRPr="009E030A" w:rsidRDefault="009166C3" w:rsidP="00641B11">
      <w:pPr>
        <w:pBdr>
          <w:top w:val="single" w:sz="4" w:space="1" w:color="auto"/>
          <w:left w:val="single" w:sz="4" w:space="4" w:color="auto"/>
          <w:bottom w:val="single" w:sz="4" w:space="1" w:color="auto"/>
          <w:right w:val="single" w:sz="4" w:space="4" w:color="auto"/>
        </w:pBdr>
        <w:shd w:val="clear" w:color="auto" w:fill="FFFFFF"/>
        <w:ind w:firstLine="720"/>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Сұрақ: </w:t>
      </w:r>
      <w:r w:rsidR="00BE7E9A" w:rsidRPr="009E030A">
        <w:rPr>
          <w:rFonts w:ascii="Times New Roman" w:hAnsi="Times New Roman" w:cs="Times New Roman"/>
          <w:sz w:val="28"/>
          <w:szCs w:val="28"/>
          <w:lang w:val="kk-KZ"/>
        </w:rPr>
        <w:t xml:space="preserve">   </w:t>
      </w:r>
      <w:r w:rsidR="00BE7E9A" w:rsidRPr="009E030A">
        <w:rPr>
          <w:rFonts w:ascii="Times New Roman" w:eastAsia="Times New Roman" w:hAnsi="Times New Roman" w:cs="Times New Roman"/>
          <w:sz w:val="28"/>
          <w:szCs w:val="28"/>
          <w:lang w:val="kk-KZ" w:eastAsia="ru-RU"/>
        </w:rPr>
        <w:t>VI-IX ғасырларда Орта Азия мен Қазақстанда қалалар тез өсті. Осы кезде қала мәдениеті екі ауданда - Сырдария алқабы мен Жетісуда дамыды. Олар сауда мен қолөнердің, дін мен мәдениеттің тірегіне айналды. Қала мәдениетінің бұл аудандарда дамуына қандай факторлар әсер етті</w:t>
      </w:r>
      <w:r w:rsidRPr="009E030A">
        <w:rPr>
          <w:rFonts w:ascii="Times New Roman" w:hAnsi="Times New Roman" w:cs="Times New Roman"/>
          <w:sz w:val="28"/>
          <w:szCs w:val="28"/>
          <w:lang w:val="kk-KZ"/>
        </w:rPr>
        <w:t>?</w:t>
      </w:r>
    </w:p>
    <w:p w:rsidR="009166C3" w:rsidRPr="009E030A" w:rsidRDefault="009166C3" w:rsidP="00641B11">
      <w:pPr>
        <w:pStyle w:val="a3"/>
        <w:pBdr>
          <w:top w:val="single" w:sz="4" w:space="1" w:color="auto"/>
          <w:left w:val="single" w:sz="4" w:space="4" w:color="auto"/>
          <w:bottom w:val="single" w:sz="4" w:space="1" w:color="auto"/>
          <w:right w:val="single" w:sz="4" w:space="4" w:color="auto"/>
        </w:pBdr>
        <w:spacing w:before="0" w:beforeAutospacing="0" w:after="0" w:afterAutospacing="0"/>
        <w:ind w:firstLine="720"/>
        <w:jc w:val="both"/>
        <w:rPr>
          <w:sz w:val="28"/>
          <w:szCs w:val="28"/>
          <w:lang w:val="kk-KZ"/>
        </w:rPr>
      </w:pPr>
      <w:r w:rsidRPr="009E030A">
        <w:rPr>
          <w:sz w:val="28"/>
          <w:szCs w:val="28"/>
          <w:lang w:val="kk-KZ"/>
        </w:rPr>
        <w:t xml:space="preserve"> Жауап:</w:t>
      </w:r>
    </w:p>
    <w:p w:rsidR="009166C3" w:rsidRPr="009E030A" w:rsidRDefault="009166C3" w:rsidP="00641B11">
      <w:pPr>
        <w:pStyle w:val="a3"/>
        <w:pBdr>
          <w:top w:val="single" w:sz="4" w:space="1" w:color="auto"/>
          <w:left w:val="single" w:sz="4" w:space="4" w:color="auto"/>
          <w:bottom w:val="single" w:sz="4" w:space="1" w:color="auto"/>
          <w:right w:val="single" w:sz="4" w:space="4" w:color="auto"/>
        </w:pBdr>
        <w:spacing w:before="0" w:beforeAutospacing="0" w:after="0" w:afterAutospacing="0"/>
        <w:ind w:firstLine="720"/>
        <w:jc w:val="both"/>
        <w:rPr>
          <w:sz w:val="28"/>
          <w:szCs w:val="28"/>
          <w:lang w:val="kk-KZ"/>
        </w:rPr>
      </w:pPr>
    </w:p>
    <w:p w:rsidR="00422FD2" w:rsidRPr="009E030A" w:rsidRDefault="00422FD2" w:rsidP="00641B11">
      <w:pPr>
        <w:pStyle w:val="a3"/>
        <w:pBdr>
          <w:top w:val="single" w:sz="4" w:space="1" w:color="auto"/>
          <w:left w:val="single" w:sz="4" w:space="4" w:color="auto"/>
          <w:bottom w:val="single" w:sz="4" w:space="1" w:color="auto"/>
          <w:right w:val="single" w:sz="4" w:space="4" w:color="auto"/>
        </w:pBdr>
        <w:spacing w:before="0" w:beforeAutospacing="0" w:after="0" w:afterAutospacing="0"/>
        <w:ind w:firstLine="720"/>
        <w:jc w:val="both"/>
        <w:rPr>
          <w:sz w:val="28"/>
          <w:szCs w:val="28"/>
          <w:lang w:val="kk-KZ"/>
        </w:rPr>
      </w:pPr>
    </w:p>
    <w:p w:rsidR="00422FD2" w:rsidRPr="009E030A" w:rsidRDefault="00422FD2" w:rsidP="00641B11">
      <w:pPr>
        <w:pStyle w:val="a3"/>
        <w:pBdr>
          <w:top w:val="single" w:sz="4" w:space="1" w:color="auto"/>
          <w:left w:val="single" w:sz="4" w:space="4" w:color="auto"/>
          <w:bottom w:val="single" w:sz="4" w:space="1" w:color="auto"/>
          <w:right w:val="single" w:sz="4" w:space="4" w:color="auto"/>
        </w:pBdr>
        <w:spacing w:before="0" w:beforeAutospacing="0" w:after="0" w:afterAutospacing="0"/>
        <w:ind w:firstLine="720"/>
        <w:jc w:val="both"/>
        <w:rPr>
          <w:sz w:val="28"/>
          <w:szCs w:val="28"/>
          <w:lang w:val="kk-KZ"/>
        </w:rPr>
      </w:pPr>
    </w:p>
    <w:p w:rsidR="009166C3" w:rsidRPr="009E030A" w:rsidRDefault="009166C3" w:rsidP="00641B11">
      <w:pPr>
        <w:pStyle w:val="a3"/>
        <w:pBdr>
          <w:top w:val="single" w:sz="4" w:space="1" w:color="auto"/>
          <w:left w:val="single" w:sz="4" w:space="4" w:color="auto"/>
          <w:bottom w:val="single" w:sz="4" w:space="1" w:color="auto"/>
          <w:right w:val="single" w:sz="4" w:space="4" w:color="auto"/>
        </w:pBdr>
        <w:spacing w:before="0" w:beforeAutospacing="0" w:after="0" w:afterAutospacing="0"/>
        <w:ind w:firstLine="720"/>
        <w:jc w:val="both"/>
        <w:rPr>
          <w:sz w:val="28"/>
          <w:szCs w:val="28"/>
          <w:lang w:val="kk-KZ"/>
        </w:rPr>
      </w:pPr>
      <w:r w:rsidRPr="009E030A">
        <w:rPr>
          <w:sz w:val="28"/>
          <w:szCs w:val="28"/>
          <w:lang w:val="kk-KZ"/>
        </w:rPr>
        <w:lastRenderedPageBreak/>
        <w:t xml:space="preserve">Сұрақ: </w:t>
      </w:r>
      <w:r w:rsidR="00641B11" w:rsidRPr="009E030A">
        <w:rPr>
          <w:sz w:val="28"/>
          <w:szCs w:val="28"/>
          <w:lang w:val="kk-KZ"/>
        </w:rPr>
        <w:t>Ортағасырлық қалаларың негізгі үш бөлігі.</w:t>
      </w: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r w:rsidRPr="009E030A">
        <w:rPr>
          <w:sz w:val="28"/>
          <w:szCs w:val="28"/>
          <w:lang w:val="kk-KZ"/>
        </w:rPr>
        <w:t xml:space="preserve">         </w:t>
      </w:r>
    </w:p>
    <w:p w:rsidR="009166C3"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r w:rsidRPr="009E030A">
        <w:rPr>
          <w:sz w:val="28"/>
          <w:szCs w:val="28"/>
          <w:lang w:val="kk-KZ"/>
        </w:rPr>
        <w:t xml:space="preserve">        </w:t>
      </w:r>
      <w:r w:rsidR="009166C3" w:rsidRPr="009E030A">
        <w:rPr>
          <w:sz w:val="28"/>
          <w:szCs w:val="28"/>
          <w:lang w:val="kk-KZ"/>
        </w:rPr>
        <w:t>Жауап:</w:t>
      </w: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p>
    <w:p w:rsidR="00422FD2" w:rsidRPr="009E030A" w:rsidRDefault="00422FD2" w:rsidP="00422FD2">
      <w:pPr>
        <w:pStyle w:val="a3"/>
        <w:pBdr>
          <w:top w:val="single" w:sz="4" w:space="1" w:color="auto"/>
          <w:left w:val="single" w:sz="4" w:space="4" w:color="auto"/>
          <w:bottom w:val="single" w:sz="4" w:space="1" w:color="auto"/>
          <w:right w:val="single" w:sz="4" w:space="4" w:color="auto"/>
        </w:pBdr>
        <w:spacing w:before="0" w:beforeAutospacing="0" w:after="0" w:afterAutospacing="0"/>
        <w:jc w:val="both"/>
        <w:rPr>
          <w:sz w:val="28"/>
          <w:szCs w:val="28"/>
          <w:lang w:val="kk-KZ"/>
        </w:rPr>
      </w:pPr>
    </w:p>
    <w:p w:rsidR="00641B11" w:rsidRPr="009E030A" w:rsidRDefault="00AD4ADC">
      <w:pPr>
        <w:rPr>
          <w:rFonts w:ascii="Times New Roman" w:eastAsia="Times New Roman" w:hAnsi="Times New Roman" w:cs="Times New Roman"/>
          <w:sz w:val="28"/>
          <w:szCs w:val="28"/>
          <w:lang w:val="kk-KZ"/>
        </w:rPr>
      </w:pPr>
      <w:r w:rsidRPr="009E030A">
        <w:rPr>
          <w:rFonts w:ascii="Times New Roman" w:eastAsia="Times New Roman" w:hAnsi="Times New Roman" w:cs="Times New Roman"/>
          <w:sz w:val="28"/>
          <w:szCs w:val="28"/>
          <w:lang w:val="kk-KZ"/>
        </w:rPr>
        <w:t xml:space="preserve">                     </w:t>
      </w:r>
    </w:p>
    <w:p w:rsidR="009E761A" w:rsidRPr="009E030A" w:rsidRDefault="009E761A" w:rsidP="009E761A">
      <w:pPr>
        <w:shd w:val="clear" w:color="auto" w:fill="FFFFFF"/>
        <w:ind w:firstLine="720"/>
        <w:jc w:val="center"/>
        <w:rPr>
          <w:rFonts w:ascii="Times New Roman" w:eastAsia="Times New Roman" w:hAnsi="Times New Roman" w:cs="Times New Roman"/>
          <w:sz w:val="28"/>
          <w:szCs w:val="28"/>
          <w:lang w:val="kk-KZ"/>
        </w:rPr>
      </w:pPr>
      <w:r w:rsidRPr="009E030A">
        <w:rPr>
          <w:rFonts w:ascii="Times New Roman" w:eastAsia="Times New Roman" w:hAnsi="Times New Roman" w:cs="Times New Roman"/>
          <w:sz w:val="28"/>
          <w:szCs w:val="28"/>
          <w:lang w:val="kk-KZ"/>
        </w:rPr>
        <w:t>2.Проблемалық мәселеге талдау</w:t>
      </w:r>
    </w:p>
    <w:p w:rsidR="00641B11" w:rsidRPr="009E030A" w:rsidRDefault="00641B11" w:rsidP="009E761A">
      <w:pPr>
        <w:pStyle w:val="a3"/>
        <w:ind w:firstLine="708"/>
        <w:rPr>
          <w:color w:val="333333"/>
          <w:sz w:val="28"/>
          <w:szCs w:val="28"/>
          <w:lang w:val="kk-KZ"/>
        </w:rPr>
      </w:pPr>
      <w:r w:rsidRPr="009E030A">
        <w:rPr>
          <w:sz w:val="28"/>
          <w:szCs w:val="28"/>
          <w:lang w:val="kk-KZ"/>
        </w:rPr>
        <w:t>Археологиялық зерттеулер ҮІ-Х ғасырларда Қазақстан аумағында қала мәдениеті жақсы дамып, өркендегенін көрсетеді Орта ғасырларда Түркістан, Талас, Шу өңірлерінде қолөнер мен сауда және мәдениеттің шоғырланған орталықтары-қалалар қалыптасты. Бұл қалалар басында кіші елді мекен ретінде салынып, кейіннен ұлғайды. Қазақстан аумағында қалалар осыдан екі жарым мың жыл бұрын салынған екен.Ортағасырлық қалалар негізінен үш бөліктен тұрған. Оларды цидатель (орда) шахристан, рабат деп атаған.Ортағасырлық Қазақстан қалалары халқының саны мен көлемі әр түрлі болды. Олар Қарашоқы, Қойлық, Екіоғыз, Сауран, Тараз, т.б Бұл қалалар хандар мен сұлтандардың меншігінде болып, оның өз билеушісі болған. Сондықтан олар қалада сауда орындары мен моншалар салуға мүдделі, себебі бұл олардың табыс көзі еді. Мысалы Отырарды көпшілікке арналған монша болған. Моншаның едені кірпіш тақталармен төселген, моншаны жылыту үшін еденнің астынан жылу өткізгіш каналдар жүйесі жүргізілген.</w:t>
      </w:r>
      <w:r w:rsidRPr="009E030A">
        <w:rPr>
          <w:rStyle w:val="a4"/>
          <w:b w:val="0"/>
          <w:sz w:val="28"/>
          <w:szCs w:val="28"/>
          <w:lang w:val="kk-KZ"/>
        </w:rPr>
        <w:t>Испиджаб</w:t>
      </w:r>
      <w:r w:rsidRPr="009E030A">
        <w:rPr>
          <w:sz w:val="28"/>
          <w:szCs w:val="28"/>
          <w:lang w:val="kk-KZ"/>
        </w:rPr>
        <w:t xml:space="preserve"> – Оңтүстік Қазақстандағы орта ғасырлардағы ірі қалалардың бірі. Орны қазіргі Шымкент қаласынан 12 шақырым жерде, қазіргі Сайрам кентінің оңтүстік-батысында орналасқан. Қала жайлы алғашқы дерек Махмұт Қашқаридың «Диуани лұғат ат-түрік» атты еңбегінде кездеседі. Онда: «Сайрам – Испиджаб деп аталатын ақ қаланың аты» делінген. Демек, Сайрам – Испиджабтың кейінгі аты. Бұл қала V ғасырда аса ірі мәдениет және сауда орталығы болды. Испиджаб сауда орталығы ретіндегі рөлі Х-ХІІ ғасырларда күшейді. ХІ ғасырда сауда айналымы үшін шығарылатын теңге сарайы Испиджабта орналасқан. Испиджаб ІХ-Х ғасырларда Қарлұқ, Қарахан мемлекеттерінің құрамында болды. Испиджаб ірі діни орталық болған. Қала ішінде көптеген мазарлар сақталған. Ең ежелгісі – Падишаһ Мәлік баба мазары. Табылған ескерткіштер ІХ-ХVІІІ ғасырларға жатады. Жалпы, Испиджаб қаласында 40 мың адам тұрған.</w:t>
      </w:r>
    </w:p>
    <w:p w:rsidR="00CF028D" w:rsidRPr="009E030A" w:rsidRDefault="00CF028D"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r w:rsidRPr="009E030A">
        <w:rPr>
          <w:color w:val="333333"/>
          <w:sz w:val="28"/>
          <w:szCs w:val="28"/>
          <w:lang w:val="kk-KZ"/>
        </w:rPr>
        <w:t xml:space="preserve">Сұрақ: </w:t>
      </w:r>
      <w:r w:rsidR="00641B11" w:rsidRPr="009E030A">
        <w:rPr>
          <w:color w:val="333333"/>
          <w:sz w:val="28"/>
          <w:szCs w:val="28"/>
          <w:lang w:val="kk-KZ"/>
        </w:rPr>
        <w:t>Испиджаб қаласы туралы  не айтасыз</w:t>
      </w:r>
      <w:r w:rsidRPr="009E030A">
        <w:rPr>
          <w:color w:val="333333"/>
          <w:sz w:val="28"/>
          <w:szCs w:val="28"/>
          <w:lang w:val="kk-KZ"/>
        </w:rPr>
        <w:t>?</w:t>
      </w:r>
    </w:p>
    <w:p w:rsidR="0041586E" w:rsidRPr="009E030A" w:rsidRDefault="00CF028D"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r w:rsidRPr="009E030A">
        <w:rPr>
          <w:color w:val="333333"/>
          <w:sz w:val="28"/>
          <w:szCs w:val="28"/>
          <w:lang w:val="kk-KZ"/>
        </w:rPr>
        <w:t>Жауап:</w:t>
      </w: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p>
    <w:p w:rsidR="00567EC5" w:rsidRPr="009E030A" w:rsidRDefault="00567EC5"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p>
    <w:p w:rsidR="00567EC5" w:rsidRPr="009E030A" w:rsidRDefault="00567EC5"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p>
    <w:p w:rsidR="00CF028D" w:rsidRPr="009E030A" w:rsidRDefault="00CF028D"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r w:rsidRPr="009E030A">
        <w:rPr>
          <w:color w:val="333333"/>
          <w:sz w:val="28"/>
          <w:szCs w:val="28"/>
          <w:lang w:val="kk-KZ"/>
        </w:rPr>
        <w:t>Сұрақ</w:t>
      </w:r>
      <w:r w:rsidR="00AD4ADC" w:rsidRPr="009E030A">
        <w:rPr>
          <w:color w:val="333333"/>
          <w:sz w:val="28"/>
          <w:szCs w:val="28"/>
          <w:lang w:val="kk-KZ"/>
        </w:rPr>
        <w:t>:</w:t>
      </w:r>
      <w:r w:rsidRPr="009E030A">
        <w:rPr>
          <w:color w:val="333333"/>
          <w:sz w:val="28"/>
          <w:szCs w:val="28"/>
          <w:lang w:val="kk-KZ"/>
        </w:rPr>
        <w:t xml:space="preserve"> </w:t>
      </w:r>
      <w:r w:rsidR="004B7C21" w:rsidRPr="009E030A">
        <w:rPr>
          <w:sz w:val="28"/>
          <w:szCs w:val="28"/>
          <w:lang w:val="kk-KZ"/>
        </w:rPr>
        <w:t>Орта ғасырлардағы қалаларда халықтың қоныстануы қалай болған?</w:t>
      </w:r>
    </w:p>
    <w:p w:rsidR="006E6A39" w:rsidRPr="009E030A" w:rsidRDefault="00AD4ADC"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r w:rsidRPr="009E030A">
        <w:rPr>
          <w:color w:val="333333"/>
          <w:sz w:val="28"/>
          <w:szCs w:val="28"/>
          <w:lang w:val="kk-KZ"/>
        </w:rPr>
        <w:t>Жауап:</w:t>
      </w: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spacing w:before="0" w:beforeAutospacing="0" w:after="150" w:afterAutospacing="0"/>
        <w:rPr>
          <w:color w:val="333333"/>
          <w:sz w:val="28"/>
          <w:szCs w:val="28"/>
          <w:lang w:val="kk-KZ"/>
        </w:rPr>
      </w:pPr>
    </w:p>
    <w:p w:rsidR="006E6A39" w:rsidRPr="009E030A" w:rsidRDefault="006E6A39" w:rsidP="006E6A39">
      <w:pPr>
        <w:pStyle w:val="a3"/>
        <w:spacing w:before="0" w:beforeAutospacing="0" w:after="150" w:afterAutospacing="0"/>
        <w:jc w:val="both"/>
        <w:textAlignment w:val="baseline"/>
        <w:rPr>
          <w:color w:val="333333"/>
          <w:sz w:val="28"/>
          <w:szCs w:val="28"/>
          <w:lang w:val="kk-KZ"/>
        </w:rPr>
      </w:pPr>
      <w:r w:rsidRPr="009E030A">
        <w:rPr>
          <w:color w:val="333333"/>
          <w:sz w:val="28"/>
          <w:szCs w:val="28"/>
          <w:lang w:val="kk-KZ"/>
        </w:rPr>
        <w:t xml:space="preserve">  </w:t>
      </w:r>
      <w:r w:rsidR="00AD4ADC" w:rsidRPr="009E030A">
        <w:rPr>
          <w:color w:val="333333"/>
          <w:sz w:val="28"/>
          <w:szCs w:val="28"/>
          <w:lang w:val="kk-KZ"/>
        </w:rPr>
        <w:t xml:space="preserve">               </w:t>
      </w:r>
      <w:r w:rsidRPr="009E030A">
        <w:rPr>
          <w:color w:val="333333"/>
          <w:sz w:val="28"/>
          <w:szCs w:val="28"/>
          <w:lang w:val="kk-KZ"/>
        </w:rPr>
        <w:t xml:space="preserve"> </w:t>
      </w:r>
      <w:r w:rsidR="009E761A" w:rsidRPr="009E030A">
        <w:rPr>
          <w:color w:val="333333"/>
          <w:sz w:val="28"/>
          <w:szCs w:val="28"/>
          <w:lang w:val="kk-KZ"/>
        </w:rPr>
        <w:t>3.</w:t>
      </w:r>
      <w:r w:rsidRPr="009E030A">
        <w:rPr>
          <w:color w:val="333333"/>
          <w:sz w:val="28"/>
          <w:szCs w:val="28"/>
          <w:lang w:val="kk-KZ"/>
        </w:rPr>
        <w:t xml:space="preserve"> Проблемалық мәселеге талқылау</w:t>
      </w:r>
    </w:p>
    <w:p w:rsidR="006E6A39" w:rsidRPr="009E030A" w:rsidRDefault="006E6A39" w:rsidP="00567EC5">
      <w:pPr>
        <w:pStyle w:val="a3"/>
        <w:spacing w:before="0" w:beforeAutospacing="0" w:after="150" w:afterAutospacing="0"/>
        <w:ind w:firstLine="708"/>
        <w:jc w:val="both"/>
        <w:textAlignment w:val="baseline"/>
        <w:rPr>
          <w:color w:val="000000"/>
          <w:sz w:val="28"/>
          <w:szCs w:val="28"/>
          <w:lang w:val="kk-KZ"/>
        </w:rPr>
      </w:pPr>
      <w:r w:rsidRPr="009E030A">
        <w:rPr>
          <w:color w:val="000000"/>
          <w:sz w:val="28"/>
          <w:szCs w:val="28"/>
          <w:lang w:val="kk-KZ"/>
        </w:rPr>
        <w:t>Солтүстік-Шығыс Жетісу аумағында, Талдықорғаннан шығысқа қарай 200 шақырым жерде археологтар бірнеше жылдар бойы ортағасырлық Қаялықты зерттеуде. Қаялық араб деректерінде ХІ-ХІІІ ғғ. басында-ақ – қарлұқ жабғуының астанасы, Қараханидтердің қағанатында түркі-қарлұқтардың дербес иелігі ретінде белгілі болды. ХІІІ ғасырдың ортасында Фламанд монахы – францискандық Гильом Рубрук француз королі IX Людовиктің тапсырмасы бойынша моңғолдарға саяхат жасады. Рубрук өз жолында әртүрлі діни қауым — христиан, будда, манихей және мұсылман қауымдары бейбіт өмір сүрген ғажайып гүлденген қала — Қаялыққа барды. Дәл осы археологиялық зерттеулер мен олжалардың арқасында тарихымыздың таңғажайып беттері ашылды, онда қарлұқтардың астаналық орталығы Қаялық – толеранттылық, діни төзімділік, достық символы және әлемдік бренд, көптеген туристерді тартатын археологиялық саябақ болып табылады, олар үшін бейбітшілік, бірлік, келісім түсінігiнiң терең тарихи тамыры бар.</w:t>
      </w:r>
    </w:p>
    <w:p w:rsidR="006E6A39" w:rsidRPr="009E030A" w:rsidRDefault="006E6A39" w:rsidP="006E6A39">
      <w:pPr>
        <w:pStyle w:val="a3"/>
        <w:spacing w:before="0" w:beforeAutospacing="0" w:after="150" w:afterAutospacing="0"/>
        <w:jc w:val="both"/>
        <w:textAlignment w:val="baseline"/>
        <w:rPr>
          <w:color w:val="000000"/>
          <w:sz w:val="28"/>
          <w:szCs w:val="28"/>
          <w:lang w:val="kk-KZ"/>
        </w:rPr>
      </w:pPr>
      <w:r w:rsidRPr="009E030A">
        <w:rPr>
          <w:color w:val="000000"/>
          <w:sz w:val="28"/>
          <w:szCs w:val="28"/>
          <w:lang w:val="kk-KZ"/>
        </w:rPr>
        <w:t xml:space="preserve">Соңғы археологиялық зерттеулермен бір уақытта будда мен манихей ғибадатханаларының, жұма мешіттерінің және крест бейнеленген қыш табылымдар мен Рубруктың сипаттауы негізінде христиан шіркеуі болғандығы анықталды. Археологтар ханакаларды (қажылыққа арналған қонақ үй) жане жақын жердегі соңғы екі кесенені қазды, өкінішке орай, толық қираған, олар таңғажайып әдемі қашалған тақтамен қапталған. Қаялық кесенелерінің әр түрлі ою-өрнекті сарындарының көркемділігі мен қиындығы оларды X-XII ғғ. қараханид сәулет өнерінің тамаша үлгілері Айша бибі мен өзгенд кесенелерімен бір қатарға қойды.Қызықты нәтижелер қаланың тұрғын орамдарынан, атап айтқанда, Қаялықтың бай үй жайын қазу кезінде алынды. Ол еден асты арналар жүйесі «кандармен» жылытылды, ол арнайы пештен ыстық түтін мен жылуды айналдырып тұрды. Салтанатты бөлмелер қашалған ою-өрнекпен әшекейленген. Үй-жайда табылған қытай керамикасы (алтын-қоңыр бояумен қапталған </w:t>
      </w:r>
      <w:r w:rsidRPr="009E030A">
        <w:rPr>
          <w:color w:val="000000"/>
          <w:sz w:val="28"/>
          <w:szCs w:val="28"/>
          <w:lang w:val="kk-KZ"/>
        </w:rPr>
        <w:lastRenderedPageBreak/>
        <w:t>керамика), иран аспалы шамы және шыны, ортаазиялық қала бұл жерде қымбат шетел тауарларын сатып алуға мүмкіндігі бар бай адам тұрған деп болжауға мүмкіндік береді. Жоғарыда аталған фактілер Іле алқабында археологтар Ұлы Жібек жолы жоларнасында қарлұқтардың бұрынғы маңызды саяси, экономикалық және мәдени орталығы болған — IX-XIV ғғ. ірі қала Қаялықтың ашылғанын және зерттелгенін дәлелдейді, бұл туралы қала Еуразияның үлкен кеңістігін иеленген Моңғол империясының шағатай ұлысы астанасының бірі болған кезеңде жергілікті монеталық аулада соғылған күміс және мыс монеталардың олжалары да айтады.</w:t>
      </w:r>
    </w:p>
    <w:p w:rsidR="006E6A39" w:rsidRPr="009E030A" w:rsidRDefault="006E6A39" w:rsidP="00567EC5">
      <w:pPr>
        <w:pStyle w:val="a3"/>
        <w:pBdr>
          <w:top w:val="single" w:sz="4" w:space="1" w:color="auto"/>
          <w:left w:val="single" w:sz="4" w:space="4" w:color="auto"/>
          <w:bottom w:val="single" w:sz="4" w:space="1" w:color="auto"/>
          <w:right w:val="single" w:sz="4" w:space="4" w:color="auto"/>
        </w:pBdr>
        <w:spacing w:before="0" w:beforeAutospacing="0" w:after="150" w:afterAutospacing="0"/>
        <w:jc w:val="both"/>
        <w:textAlignment w:val="baseline"/>
        <w:rPr>
          <w:color w:val="000000"/>
          <w:sz w:val="28"/>
          <w:szCs w:val="28"/>
          <w:lang w:val="kk-KZ"/>
        </w:rPr>
      </w:pPr>
    </w:p>
    <w:p w:rsidR="006E6A39" w:rsidRPr="009E030A" w:rsidRDefault="006E6A39" w:rsidP="00567EC5">
      <w:pPr>
        <w:pStyle w:val="a3"/>
        <w:pBdr>
          <w:top w:val="single" w:sz="4" w:space="1" w:color="auto"/>
          <w:left w:val="single" w:sz="4" w:space="4" w:color="auto"/>
          <w:bottom w:val="single" w:sz="4" w:space="1" w:color="auto"/>
          <w:right w:val="single" w:sz="4" w:space="4" w:color="auto"/>
        </w:pBdr>
        <w:spacing w:before="0" w:beforeAutospacing="0" w:after="150" w:afterAutospacing="0"/>
        <w:jc w:val="both"/>
        <w:textAlignment w:val="baseline"/>
        <w:rPr>
          <w:color w:val="000000"/>
          <w:sz w:val="28"/>
          <w:szCs w:val="28"/>
          <w:lang w:val="kk-KZ"/>
        </w:rPr>
      </w:pPr>
      <w:r w:rsidRPr="009E030A">
        <w:rPr>
          <w:color w:val="000000"/>
          <w:sz w:val="28"/>
          <w:szCs w:val="28"/>
          <w:lang w:val="kk-KZ"/>
        </w:rPr>
        <w:t>Сұрақ:Жетісу аумағындағы бұрынғы қалалардың тарихы?</w:t>
      </w:r>
    </w:p>
    <w:p w:rsidR="006E6A39" w:rsidRPr="009E030A" w:rsidRDefault="006E6A39" w:rsidP="00567EC5">
      <w:pPr>
        <w:pStyle w:val="a3"/>
        <w:pBdr>
          <w:top w:val="single" w:sz="4" w:space="1" w:color="auto"/>
          <w:left w:val="single" w:sz="4" w:space="4" w:color="auto"/>
          <w:bottom w:val="single" w:sz="4" w:space="1" w:color="auto"/>
          <w:right w:val="single" w:sz="4" w:space="4" w:color="auto"/>
        </w:pBdr>
        <w:spacing w:before="0" w:beforeAutospacing="0" w:after="150" w:afterAutospacing="0"/>
        <w:jc w:val="both"/>
        <w:textAlignment w:val="baseline"/>
        <w:rPr>
          <w:color w:val="000000"/>
          <w:sz w:val="28"/>
          <w:szCs w:val="28"/>
          <w:lang w:val="kk-KZ"/>
        </w:rPr>
      </w:pPr>
      <w:r w:rsidRPr="009E030A">
        <w:rPr>
          <w:color w:val="000000"/>
          <w:sz w:val="28"/>
          <w:szCs w:val="28"/>
          <w:lang w:val="kk-KZ"/>
        </w:rPr>
        <w:t>Жауап:</w:t>
      </w:r>
    </w:p>
    <w:p w:rsidR="00567EC5" w:rsidRPr="009E030A" w:rsidRDefault="00567EC5" w:rsidP="00567EC5">
      <w:pPr>
        <w:pStyle w:val="a3"/>
        <w:pBdr>
          <w:top w:val="single" w:sz="4" w:space="1" w:color="auto"/>
          <w:left w:val="single" w:sz="4" w:space="4" w:color="auto"/>
          <w:bottom w:val="single" w:sz="4" w:space="1" w:color="auto"/>
          <w:right w:val="single" w:sz="4" w:space="4" w:color="auto"/>
        </w:pBdr>
        <w:spacing w:before="0" w:beforeAutospacing="0" w:after="150" w:afterAutospacing="0"/>
        <w:jc w:val="both"/>
        <w:textAlignment w:val="baseline"/>
        <w:rPr>
          <w:color w:val="000000"/>
          <w:sz w:val="28"/>
          <w:szCs w:val="28"/>
          <w:lang w:val="kk-KZ"/>
        </w:rPr>
      </w:pPr>
    </w:p>
    <w:p w:rsidR="00567EC5" w:rsidRPr="009E030A" w:rsidRDefault="00567EC5" w:rsidP="00567EC5">
      <w:pPr>
        <w:pStyle w:val="a3"/>
        <w:pBdr>
          <w:top w:val="single" w:sz="4" w:space="1" w:color="auto"/>
          <w:left w:val="single" w:sz="4" w:space="4" w:color="auto"/>
          <w:bottom w:val="single" w:sz="4" w:space="1" w:color="auto"/>
          <w:right w:val="single" w:sz="4" w:space="4" w:color="auto"/>
        </w:pBdr>
        <w:spacing w:before="0" w:beforeAutospacing="0" w:after="150" w:afterAutospacing="0"/>
        <w:jc w:val="both"/>
        <w:textAlignment w:val="baseline"/>
        <w:rPr>
          <w:color w:val="000000"/>
          <w:sz w:val="28"/>
          <w:szCs w:val="28"/>
          <w:lang w:val="kk-KZ"/>
        </w:rPr>
      </w:pPr>
    </w:p>
    <w:p w:rsidR="006E6A39" w:rsidRPr="009E030A" w:rsidRDefault="006E6A39"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6E6A39" w:rsidRPr="009E030A" w:rsidRDefault="006E6A39"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Сұрақ:Қаялықты зерттеу кезінде табылған археологиялық құнды заттар?</w:t>
      </w:r>
    </w:p>
    <w:p w:rsidR="006E6A39" w:rsidRPr="009E030A" w:rsidRDefault="006E6A39"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Жауап: </w:t>
      </w: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6E6A39" w:rsidRPr="009E030A" w:rsidRDefault="006E6A39"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6E6A39" w:rsidRPr="009E030A" w:rsidRDefault="006E6A39" w:rsidP="006E6A39">
      <w:pPr>
        <w:pStyle w:val="a3"/>
        <w:shd w:val="clear" w:color="auto" w:fill="FFFFFF"/>
        <w:tabs>
          <w:tab w:val="left" w:pos="1908"/>
        </w:tabs>
        <w:spacing w:before="0" w:beforeAutospacing="0" w:after="150" w:afterAutospacing="0"/>
        <w:rPr>
          <w:color w:val="333333"/>
          <w:sz w:val="28"/>
          <w:szCs w:val="28"/>
          <w:lang w:val="kk-KZ"/>
        </w:rPr>
      </w:pPr>
    </w:p>
    <w:p w:rsidR="00E6731F" w:rsidRPr="009E030A" w:rsidRDefault="00F14A62" w:rsidP="00567EC5">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w:t>
      </w:r>
      <w:r w:rsidR="006E6A39" w:rsidRPr="009E030A">
        <w:rPr>
          <w:color w:val="333333"/>
          <w:sz w:val="28"/>
          <w:szCs w:val="28"/>
          <w:lang w:val="kk-KZ"/>
        </w:rPr>
        <w:t xml:space="preserve"> </w:t>
      </w:r>
      <w:r w:rsidR="00567EC5" w:rsidRPr="009E030A">
        <w:rPr>
          <w:color w:val="333333"/>
          <w:sz w:val="28"/>
          <w:szCs w:val="28"/>
          <w:lang w:val="kk-KZ"/>
        </w:rPr>
        <w:t xml:space="preserve">     </w:t>
      </w:r>
      <w:r w:rsidR="0052400E" w:rsidRPr="009E030A">
        <w:rPr>
          <w:color w:val="333333"/>
          <w:sz w:val="28"/>
          <w:szCs w:val="28"/>
          <w:lang w:val="kk-KZ"/>
        </w:rPr>
        <w:t xml:space="preserve">        </w:t>
      </w:r>
    </w:p>
    <w:p w:rsidR="00567EC5" w:rsidRPr="009E030A" w:rsidRDefault="009E761A" w:rsidP="00E6731F">
      <w:pPr>
        <w:pStyle w:val="a3"/>
        <w:shd w:val="clear" w:color="auto" w:fill="FFFFFF"/>
        <w:tabs>
          <w:tab w:val="left" w:pos="1908"/>
        </w:tabs>
        <w:spacing w:before="0" w:beforeAutospacing="0" w:after="150" w:afterAutospacing="0"/>
        <w:jc w:val="center"/>
        <w:rPr>
          <w:color w:val="333333"/>
          <w:sz w:val="28"/>
          <w:szCs w:val="28"/>
          <w:lang w:val="kk-KZ"/>
        </w:rPr>
      </w:pPr>
      <w:r w:rsidRPr="009E030A">
        <w:rPr>
          <w:color w:val="333333"/>
          <w:sz w:val="28"/>
          <w:szCs w:val="28"/>
          <w:lang w:val="kk-KZ"/>
        </w:rPr>
        <w:t>4</w:t>
      </w:r>
      <w:r w:rsidR="00E6731F" w:rsidRPr="009E030A">
        <w:rPr>
          <w:color w:val="333333"/>
          <w:sz w:val="28"/>
          <w:szCs w:val="28"/>
          <w:lang w:val="kk-KZ"/>
        </w:rPr>
        <w:t>.</w:t>
      </w:r>
      <w:r w:rsidR="00231061" w:rsidRPr="009E030A">
        <w:rPr>
          <w:color w:val="333333"/>
          <w:sz w:val="28"/>
          <w:szCs w:val="28"/>
          <w:lang w:val="kk-KZ"/>
        </w:rPr>
        <w:t>Проблемалық мәселеге талдау</w:t>
      </w:r>
    </w:p>
    <w:p w:rsidR="003C536A" w:rsidRPr="009E030A" w:rsidRDefault="0052400E" w:rsidP="003C536A">
      <w:pPr>
        <w:pStyle w:val="a3"/>
        <w:shd w:val="clear" w:color="auto" w:fill="FFFFFF"/>
        <w:tabs>
          <w:tab w:val="left" w:pos="1908"/>
        </w:tabs>
        <w:spacing w:before="0" w:beforeAutospacing="0" w:after="150" w:afterAutospacing="0"/>
        <w:rPr>
          <w:sz w:val="28"/>
          <w:szCs w:val="28"/>
          <w:lang w:val="kk-KZ"/>
        </w:rPr>
      </w:pPr>
      <w:r w:rsidRPr="009E030A">
        <w:rPr>
          <w:color w:val="333333"/>
          <w:sz w:val="28"/>
          <w:szCs w:val="28"/>
          <w:lang w:val="kk-KZ"/>
        </w:rPr>
        <w:t xml:space="preserve">  </w:t>
      </w:r>
      <w:r w:rsidR="003C536A" w:rsidRPr="009E030A">
        <w:rPr>
          <w:rStyle w:val="a4"/>
          <w:b w:val="0"/>
          <w:sz w:val="28"/>
          <w:szCs w:val="28"/>
          <w:lang w:val="kk-KZ"/>
        </w:rPr>
        <w:t>Тараз</w:t>
      </w:r>
      <w:r w:rsidR="003C536A" w:rsidRPr="009E030A">
        <w:rPr>
          <w:sz w:val="28"/>
          <w:szCs w:val="28"/>
          <w:lang w:val="kk-KZ"/>
        </w:rPr>
        <w:t xml:space="preserve"> — Ұлы жібек жолы бойындағы ортағасырлық ірі қалалардың бірі. Тараз қарахандықтар мен қарлұқтар заманында ерекше гүлденді. Бұл қала Талас деп те аталған. Тараз қаласында Бабаша хатун, Айша бибі, Қарахан кесенелері орналасқан. Тараз қаласы жайында араб саяхатшысы Әл-Макдиси: «Тараз — ірі бекіністі қала, бақтары көп, халқы тығыз, қала сыртында терең ор қазылған, төрт қақпасы және төңірегінде елді мекендері бар. Қаланың орталық бөлігіне кірер қақпа алдында үлкен өзен ағады, өзеннің арғы бетінде де тұрғын үйлер, өзеннен өтер өткелдері бар. Мешіт базар арасына салынған», — деп жазған. Тараз қаласында 10 мың адам тұрған.</w:t>
      </w:r>
      <w:r w:rsidR="003C536A" w:rsidRPr="009E030A">
        <w:rPr>
          <w:bCs/>
          <w:sz w:val="28"/>
          <w:szCs w:val="28"/>
          <w:lang w:val="kk-KZ"/>
        </w:rPr>
        <w:t>Ясы (Түркістан)</w:t>
      </w:r>
      <w:r w:rsidR="003C536A" w:rsidRPr="009E030A">
        <w:rPr>
          <w:sz w:val="28"/>
          <w:szCs w:val="28"/>
          <w:lang w:val="kk-KZ"/>
        </w:rPr>
        <w:t xml:space="preserve"> – қазіргі Түркістан қаласының орнында болған ежелгі қала. Сырдария өзенінің оң жағалауында, Қаратау </w:t>
      </w:r>
      <w:r w:rsidR="003C536A" w:rsidRPr="009E030A">
        <w:rPr>
          <w:sz w:val="28"/>
          <w:szCs w:val="28"/>
          <w:lang w:val="kk-KZ"/>
        </w:rPr>
        <w:lastRenderedPageBreak/>
        <w:t>жотасының оңтүстік-батыс беткейінде орналасқан. Қаланың іргесі біздің заманымыздың V-VІ ғасырларында қаланған. Бұл қала алғашында Шауғар деп аталған. Бұл өңір Түрік қағанатына қарады. ІХ ғасырда қарлұқтар мен оғыздардың қол астында болды. ХІІ ғасырдың бірінші ширегінде қидандар шабуылынан Шауғар құлағаннан кейін, Ясы өлкенің орталығына айналды. Қалада атақты ойшыл, ислам дінінің білгірі Қожа Ахмет Яссауи өмір сүрген (кейін Мәуереннахр билеушісі Ақсақ Темір Ахмет Яссауиге VІІ ғасырда мазар салдырған). Қаланың Ұлы Жібек жолының бойында, Дешті Қыпшақ пен Орта Азияның аралығында болуы, табиғи-географиялық жағдайының қолайлығы, сонымен бірге адамдардың Қожа Ахмет Яссауи мазарына тәу етуі, сауданың қызу жүруі елді мекеннің өркендеуіне ықпал етті. Қаланың Қазақстан мен Орта Азияның діни орталығы ретіндегі беделі өсе берді.</w:t>
      </w:r>
    </w:p>
    <w:p w:rsidR="00231061" w:rsidRPr="009E030A" w:rsidRDefault="00231061" w:rsidP="00567EC5">
      <w:pPr>
        <w:pStyle w:val="a3"/>
        <w:shd w:val="clear" w:color="auto" w:fill="FFFFFF"/>
        <w:tabs>
          <w:tab w:val="left" w:pos="1908"/>
        </w:tabs>
        <w:spacing w:before="0" w:beforeAutospacing="0" w:after="150" w:afterAutospacing="0"/>
        <w:rPr>
          <w:color w:val="333333"/>
          <w:sz w:val="28"/>
          <w:szCs w:val="28"/>
          <w:lang w:val="kk-KZ"/>
        </w:rPr>
      </w:pPr>
    </w:p>
    <w:p w:rsidR="003C536A" w:rsidRPr="009E030A" w:rsidRDefault="00231061"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 xml:space="preserve"> Сұрақ:</w:t>
      </w:r>
      <w:r w:rsidR="003C536A" w:rsidRPr="009E030A">
        <w:rPr>
          <w:color w:val="333333"/>
          <w:sz w:val="28"/>
          <w:szCs w:val="28"/>
          <w:lang w:val="kk-KZ"/>
        </w:rPr>
        <w:t xml:space="preserve">Орта ғасырдағы Тараз қаласы туралы қандай деректер білесіз </w:t>
      </w:r>
      <w:r w:rsidRPr="009E030A">
        <w:rPr>
          <w:color w:val="333333"/>
          <w:sz w:val="28"/>
          <w:szCs w:val="28"/>
          <w:lang w:val="kk-KZ"/>
        </w:rPr>
        <w:t xml:space="preserve">? </w:t>
      </w:r>
    </w:p>
    <w:p w:rsidR="00231061" w:rsidRPr="009E030A" w:rsidRDefault="00231061"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Жауап:</w:t>
      </w:r>
    </w:p>
    <w:p w:rsidR="00567EC5" w:rsidRPr="009E030A" w:rsidRDefault="00567EC5"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567EC5" w:rsidRPr="009E030A" w:rsidRDefault="00231061"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Сұрақ:</w:t>
      </w:r>
      <w:r w:rsidR="003C536A" w:rsidRPr="009E030A">
        <w:rPr>
          <w:color w:val="333333"/>
          <w:sz w:val="28"/>
          <w:szCs w:val="28"/>
          <w:lang w:val="kk-KZ"/>
        </w:rPr>
        <w:t xml:space="preserve">Ясы қаласының Орта азияның діни орталығы ретінде </w:t>
      </w:r>
      <w:r w:rsidR="0052400E" w:rsidRPr="009E030A">
        <w:rPr>
          <w:color w:val="333333"/>
          <w:sz w:val="28"/>
          <w:szCs w:val="28"/>
          <w:lang w:val="kk-KZ"/>
        </w:rPr>
        <w:t xml:space="preserve"> </w:t>
      </w:r>
      <w:r w:rsidR="003C536A" w:rsidRPr="009E030A">
        <w:rPr>
          <w:color w:val="333333"/>
          <w:sz w:val="28"/>
          <w:szCs w:val="28"/>
          <w:lang w:val="kk-KZ"/>
        </w:rPr>
        <w:t>қалай сипаттайсыз</w:t>
      </w:r>
      <w:r w:rsidR="00AD4ADC" w:rsidRPr="009E030A">
        <w:rPr>
          <w:color w:val="333333"/>
          <w:sz w:val="28"/>
          <w:szCs w:val="28"/>
          <w:lang w:val="kk-KZ"/>
        </w:rPr>
        <w:t xml:space="preserve"> </w:t>
      </w:r>
      <w:r w:rsidR="006E6A39" w:rsidRPr="009E030A">
        <w:rPr>
          <w:color w:val="333333"/>
          <w:sz w:val="28"/>
          <w:szCs w:val="28"/>
          <w:lang w:val="kk-KZ"/>
        </w:rPr>
        <w:t xml:space="preserve"> </w:t>
      </w:r>
    </w:p>
    <w:p w:rsidR="00231061" w:rsidRPr="009E030A" w:rsidRDefault="00231061"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Жауап:</w:t>
      </w: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567EC5">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CF463E" w:rsidRPr="009E030A" w:rsidRDefault="00CF463E" w:rsidP="00CF463E">
      <w:pPr>
        <w:pStyle w:val="a3"/>
        <w:shd w:val="clear" w:color="auto" w:fill="FFFFFF"/>
        <w:tabs>
          <w:tab w:val="left" w:pos="1908"/>
        </w:tabs>
        <w:spacing w:before="0" w:beforeAutospacing="0" w:after="150" w:afterAutospacing="0"/>
        <w:rPr>
          <w:color w:val="333333"/>
          <w:sz w:val="28"/>
          <w:szCs w:val="28"/>
          <w:lang w:val="kk-KZ"/>
        </w:rPr>
      </w:pPr>
    </w:p>
    <w:p w:rsidR="00567EC5" w:rsidRPr="009E030A" w:rsidRDefault="00CF463E" w:rsidP="00567EC5">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w:t>
      </w:r>
      <w:r w:rsidR="009E761A" w:rsidRPr="009E030A">
        <w:rPr>
          <w:color w:val="333333"/>
          <w:sz w:val="28"/>
          <w:szCs w:val="28"/>
          <w:lang w:val="kk-KZ"/>
        </w:rPr>
        <w:t>5</w:t>
      </w:r>
      <w:r w:rsidR="00E6731F" w:rsidRPr="009E030A">
        <w:rPr>
          <w:color w:val="333333"/>
          <w:sz w:val="28"/>
          <w:szCs w:val="28"/>
          <w:lang w:val="kk-KZ"/>
        </w:rPr>
        <w:t>.</w:t>
      </w:r>
      <w:r w:rsidRPr="009E030A">
        <w:rPr>
          <w:color w:val="333333"/>
          <w:sz w:val="28"/>
          <w:szCs w:val="28"/>
          <w:lang w:val="kk-KZ"/>
        </w:rPr>
        <w:t>Проблемалық мәселеге талдау</w:t>
      </w:r>
    </w:p>
    <w:p w:rsidR="007731F0" w:rsidRPr="009E030A" w:rsidRDefault="00567EC5" w:rsidP="007731F0">
      <w:pPr>
        <w:pStyle w:val="a3"/>
        <w:rPr>
          <w:sz w:val="28"/>
          <w:szCs w:val="28"/>
          <w:lang w:val="kk-KZ"/>
        </w:rPr>
      </w:pPr>
      <w:r w:rsidRPr="009E030A">
        <w:rPr>
          <w:color w:val="333333"/>
          <w:sz w:val="28"/>
          <w:szCs w:val="28"/>
          <w:lang w:val="kk-KZ"/>
        </w:rPr>
        <w:tab/>
      </w:r>
      <w:r w:rsidR="007731F0" w:rsidRPr="009E030A">
        <w:rPr>
          <w:rStyle w:val="a4"/>
          <w:b w:val="0"/>
          <w:sz w:val="28"/>
          <w:szCs w:val="28"/>
          <w:lang w:val="kk-KZ"/>
        </w:rPr>
        <w:t>Сығанақ</w:t>
      </w:r>
      <w:r w:rsidR="007731F0" w:rsidRPr="009E030A">
        <w:rPr>
          <w:sz w:val="28"/>
          <w:szCs w:val="28"/>
          <w:lang w:val="kk-KZ"/>
        </w:rPr>
        <w:t xml:space="preserve"> «Болса тәңірім екінші өмір қиғандай, Сығанақта көз жұмар ем қиналмай». Бұл — орта ғасырдағы түрік ойшылы Ғисамеддин әл-Сығанакидің айтқан сөзі. Сығанақ қаласы Сырдария бойында орналасқан ортағасырлық ірі сауда орталығы. VІІ ғасырда Сығанақ қаласы қыпшақтардың саяси орталығы болды. Сығанақ жайлы алғашқы дерек Х ғасырдағы парсы шығармасы «Худуд әл-Әлемда» кездеседі. Шыңғыс хан шапқыншылығынан бұрын Сығанақ хорезмшаһ Текештің қол астында болған.1219-1220 жылы Сығанақты Жошының әскері қоршап алады. Қала тұрғындары берілмей, олардың елшілерін өлтіріп, күшті қарсылық көрсетеді. Жеті күндік толассыз шабуылдан кейін жау қаланы басып </w:t>
      </w:r>
      <w:r w:rsidR="007731F0" w:rsidRPr="009E030A">
        <w:rPr>
          <w:sz w:val="28"/>
          <w:szCs w:val="28"/>
          <w:lang w:val="kk-KZ"/>
        </w:rPr>
        <w:lastRenderedPageBreak/>
        <w:t>алып, тұрғындарын түгел қырып тастайды. ХІІІ ғасырдың екінші жартысында қала қайта жанданады. Жошы ұрпақтары кезінде Ақ Орданың орталығы болып, онда теңге соғылған. ХV ғасырдың 70-жылдары қаланы қазақ ханы Керей иеленді. Сөйтіп, ол Қазақ хандығының алғашқы астанасы болды. ХV-ХVІІІ ғасырларда қала бұрынғысынша сауда орталығына айналды. Оны орыс саудагерлері мен елшілері жақсы білген. Сығанақ ХVІІІ ғасырға дейін жеткен. Қаланың қазіргі орны Сунақ-ата деп аталады. Археологтар Сығанақ қаласының маңынан ертедегі су құбырының іздерін тапқан.</w:t>
      </w:r>
    </w:p>
    <w:p w:rsidR="007731F0" w:rsidRPr="009E030A" w:rsidRDefault="007731F0" w:rsidP="007731F0">
      <w:pPr>
        <w:pStyle w:val="a3"/>
        <w:rPr>
          <w:sz w:val="28"/>
          <w:szCs w:val="28"/>
          <w:lang w:val="kk-KZ"/>
        </w:rPr>
      </w:pPr>
      <w:r w:rsidRPr="009E030A">
        <w:rPr>
          <w:rStyle w:val="a4"/>
          <w:b w:val="0"/>
          <w:sz w:val="28"/>
          <w:szCs w:val="28"/>
          <w:lang w:val="kk-KZ"/>
        </w:rPr>
        <w:t>Баласағұн</w:t>
      </w:r>
      <w:r w:rsidRPr="009E030A">
        <w:rPr>
          <w:sz w:val="28"/>
          <w:szCs w:val="28"/>
          <w:lang w:val="kk-KZ"/>
        </w:rPr>
        <w:t xml:space="preserve"> — ортағасырлық ірі қалалардың бірі. Бұл қала Шу өзенінің бойында орналасқан. Жалпы зерттеулер бойынша, Баласағұн қаласы V ғасырда пайда болған. Бір кездері Баласағұн қарлұқтар мен қарақытайлардың астанасы болған. Баласағұнда ұлы ақын Жүсіп Баласағұн туған. Баласағұн қаласы Ақтөбе деп те аталған. Баласағұн қаласында 10 мыңдай адам тұрған.</w:t>
      </w:r>
    </w:p>
    <w:p w:rsidR="00231061" w:rsidRPr="009E030A" w:rsidRDefault="00231061"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Сұрақ:</w:t>
      </w:r>
      <w:r w:rsidR="007731F0" w:rsidRPr="009E030A">
        <w:rPr>
          <w:color w:val="333333"/>
          <w:sz w:val="28"/>
          <w:szCs w:val="28"/>
          <w:lang w:val="kk-KZ"/>
        </w:rPr>
        <w:t xml:space="preserve">Сығанақ қаласының </w:t>
      </w:r>
      <w:r w:rsidR="006B40A1" w:rsidRPr="009E030A">
        <w:rPr>
          <w:color w:val="333333"/>
          <w:sz w:val="28"/>
          <w:szCs w:val="28"/>
          <w:lang w:val="kk-KZ"/>
        </w:rPr>
        <w:t>сауда саттықта атқарған ролі</w:t>
      </w:r>
    </w:p>
    <w:p w:rsidR="00231061" w:rsidRPr="009E030A" w:rsidRDefault="00CF463E"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Жауап:</w:t>
      </w:r>
    </w:p>
    <w:p w:rsidR="00422FD2" w:rsidRPr="009E030A" w:rsidRDefault="00422FD2"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231061" w:rsidRPr="009E030A" w:rsidRDefault="00231061"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Сұр</w:t>
      </w:r>
      <w:r w:rsidR="00CF463E" w:rsidRPr="009E030A">
        <w:rPr>
          <w:color w:val="333333"/>
          <w:sz w:val="28"/>
          <w:szCs w:val="28"/>
          <w:lang w:val="kk-KZ"/>
        </w:rPr>
        <w:t>ақ:</w:t>
      </w:r>
      <w:r w:rsidR="006B40A1" w:rsidRPr="009E030A">
        <w:rPr>
          <w:color w:val="333333"/>
          <w:sz w:val="28"/>
          <w:szCs w:val="28"/>
          <w:lang w:val="kk-KZ"/>
        </w:rPr>
        <w:t>Баласағұн қаласының  тарихы.</w:t>
      </w:r>
    </w:p>
    <w:p w:rsidR="00CF463E" w:rsidRPr="009E030A" w:rsidRDefault="00CF463E"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Жауап:</w:t>
      </w:r>
    </w:p>
    <w:p w:rsidR="00422FD2" w:rsidRPr="009E030A" w:rsidRDefault="00422FD2"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BE7E9A">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774223" w:rsidRPr="009E030A" w:rsidRDefault="00774223" w:rsidP="00774223">
      <w:pPr>
        <w:spacing w:before="100" w:beforeAutospacing="1" w:after="100" w:afterAutospacing="1" w:line="240" w:lineRule="auto"/>
        <w:rPr>
          <w:rFonts w:ascii="Times New Roman" w:eastAsia="Times New Roman" w:hAnsi="Times New Roman" w:cs="Times New Roman"/>
          <w:bCs/>
          <w:sz w:val="28"/>
          <w:szCs w:val="28"/>
          <w:lang w:val="kk-KZ" w:eastAsia="ru-RU"/>
        </w:rPr>
      </w:pPr>
    </w:p>
    <w:p w:rsidR="00422FD2" w:rsidRPr="009E030A" w:rsidRDefault="00422FD2" w:rsidP="00774223">
      <w:pPr>
        <w:spacing w:before="100" w:beforeAutospacing="1" w:after="100" w:afterAutospacing="1" w:line="240" w:lineRule="auto"/>
        <w:jc w:val="center"/>
        <w:rPr>
          <w:rFonts w:ascii="Times New Roman" w:hAnsi="Times New Roman" w:cs="Times New Roman"/>
          <w:color w:val="333333"/>
          <w:sz w:val="28"/>
          <w:szCs w:val="28"/>
          <w:lang w:val="kk-KZ"/>
        </w:rPr>
      </w:pPr>
    </w:p>
    <w:p w:rsidR="00422FD2" w:rsidRPr="009E030A" w:rsidRDefault="00422FD2" w:rsidP="00774223">
      <w:pPr>
        <w:spacing w:before="100" w:beforeAutospacing="1" w:after="100" w:afterAutospacing="1" w:line="240" w:lineRule="auto"/>
        <w:jc w:val="center"/>
        <w:rPr>
          <w:rFonts w:ascii="Times New Roman" w:hAnsi="Times New Roman" w:cs="Times New Roman"/>
          <w:color w:val="333333"/>
          <w:sz w:val="28"/>
          <w:szCs w:val="28"/>
          <w:lang w:val="kk-KZ"/>
        </w:rPr>
      </w:pPr>
    </w:p>
    <w:p w:rsidR="00774223" w:rsidRPr="009E030A" w:rsidRDefault="009E761A" w:rsidP="00774223">
      <w:pPr>
        <w:spacing w:before="100" w:beforeAutospacing="1" w:after="100" w:afterAutospacing="1" w:line="240" w:lineRule="auto"/>
        <w:jc w:val="center"/>
        <w:rPr>
          <w:rFonts w:ascii="Times New Roman" w:eastAsia="Times New Roman" w:hAnsi="Times New Roman" w:cs="Times New Roman"/>
          <w:bCs/>
          <w:sz w:val="28"/>
          <w:szCs w:val="28"/>
          <w:lang w:val="kk-KZ" w:eastAsia="ru-RU"/>
        </w:rPr>
      </w:pPr>
      <w:r w:rsidRPr="009E030A">
        <w:rPr>
          <w:rFonts w:ascii="Times New Roman" w:hAnsi="Times New Roman" w:cs="Times New Roman"/>
          <w:color w:val="333333"/>
          <w:sz w:val="28"/>
          <w:szCs w:val="28"/>
          <w:lang w:val="kk-KZ"/>
        </w:rPr>
        <w:lastRenderedPageBreak/>
        <w:t>6.</w:t>
      </w:r>
      <w:r w:rsidR="00774223" w:rsidRPr="009E030A">
        <w:rPr>
          <w:rFonts w:ascii="Times New Roman" w:hAnsi="Times New Roman" w:cs="Times New Roman"/>
          <w:color w:val="333333"/>
          <w:sz w:val="28"/>
          <w:szCs w:val="28"/>
          <w:lang w:val="kk-KZ"/>
        </w:rPr>
        <w:t>Проблемалық мәселеге талдау</w:t>
      </w:r>
    </w:p>
    <w:p w:rsidR="00774223" w:rsidRPr="009E030A" w:rsidRDefault="00774223" w:rsidP="00422FD2">
      <w:pPr>
        <w:spacing w:before="100" w:beforeAutospacing="1" w:after="100" w:afterAutospacing="1" w:line="240" w:lineRule="auto"/>
        <w:ind w:firstLine="708"/>
        <w:rPr>
          <w:rFonts w:ascii="Times New Roman" w:eastAsia="Times New Roman" w:hAnsi="Times New Roman" w:cs="Times New Roman"/>
          <w:sz w:val="28"/>
          <w:szCs w:val="28"/>
          <w:lang w:val="kk-KZ" w:eastAsia="ru-RU"/>
        </w:rPr>
      </w:pPr>
      <w:r w:rsidRPr="009E030A">
        <w:rPr>
          <w:rFonts w:ascii="Times New Roman" w:eastAsia="Times New Roman" w:hAnsi="Times New Roman" w:cs="Times New Roman"/>
          <w:bCs/>
          <w:sz w:val="28"/>
          <w:szCs w:val="28"/>
          <w:lang w:val="kk-KZ" w:eastAsia="ru-RU"/>
        </w:rPr>
        <w:t>Сауран</w:t>
      </w:r>
      <w:r w:rsidRPr="009E030A">
        <w:rPr>
          <w:rFonts w:ascii="Times New Roman" w:eastAsia="Times New Roman" w:hAnsi="Times New Roman" w:cs="Times New Roman"/>
          <w:sz w:val="28"/>
          <w:szCs w:val="28"/>
          <w:lang w:val="kk-KZ" w:eastAsia="ru-RU"/>
        </w:rPr>
        <w:t xml:space="preserve"> – Оңтүстік Қазақстанның орта ғасырлардағы ірі қалаларының бірі. Қазіргі Түркістан қаласынан солтүстік-батысқа қарай 30 шақырым жерде орналасқан. Сауран туралы алғашқы деректер Х ғасырдағы еңбектерде кездеседі. Араб тарихшысы Мақдисидің шығармасында «Сауран – жеті қабат дуалмен қоршалған үлкен қала, оның ішінде рабат, мешіт бар» деп жазылған. ХІІІ ғасырдың орта шенінде Сауран Ақ Орданың орталық қалаларының бірі болды. ХІV ғасырдың аяғында Әмір Темір қаланы әскери қамалға айналдырған. Сауран ХVІІ ғасырдың аяғы мен ХVІІІ ғасырдың басында әлсіреп, ХІХ ғасырда біржолата күйреген. Қазіргі кезде Сауран қаласының  қабырғалары мен мұнараларының қалдықтары сақталған. Аумағы 550-800 м. дөңгелек алаң. Қаланың ішіне қақпа арқылы кіруге болады. Қаланы қоршаған дуалдың сырт жағында көптеген каналдардың іздері сақталған. Археологтар жүргізген зерттеу жұмыстары қаланың VІІ-ХVІІІ ғасырларда өмір сүргендігін дәлелдейді.</w:t>
      </w:r>
      <w:r w:rsidRPr="009E030A">
        <w:rPr>
          <w:rFonts w:ascii="Times New Roman" w:eastAsia="Times New Roman" w:hAnsi="Times New Roman" w:cs="Times New Roman"/>
          <w:bCs/>
          <w:sz w:val="28"/>
          <w:szCs w:val="28"/>
          <w:lang w:val="kk-KZ" w:eastAsia="ru-RU"/>
        </w:rPr>
        <w:t>Отырар (Фараб)</w:t>
      </w:r>
      <w:r w:rsidRPr="009E030A">
        <w:rPr>
          <w:rFonts w:ascii="Times New Roman" w:eastAsia="Times New Roman" w:hAnsi="Times New Roman" w:cs="Times New Roman"/>
          <w:sz w:val="28"/>
          <w:szCs w:val="28"/>
          <w:lang w:val="kk-KZ" w:eastAsia="ru-RU"/>
        </w:rPr>
        <w:t xml:space="preserve"> – Оңтүстік Қазақстан облысындағы ежелгі қала.  Отырар VІІІ ғасырдың басында Тарбанд деген атаумен белгілі. Бұл атау Күлтегін және Білге қаған құрметіне арналған түрік сына жазбаларында кездеседі. Отырар ІХ ғасырдадың өзінде-ақ ірі қалаға айналған. V-ХV ғасырларда Отырар Арал бойындағы көшпелі тайпалармен сауда жасайтын орталық, сондай-ақ, Иран және Орта Азиядан Сібірге, Моңғолияға және Қытайға қатынайтын сауда жолындағы маңызды қала.  1218 жылы Мұхаммед Хорезмшаһтың Отырардағы билеушісі Қайыр ханның әмірімен Шыңғыс хан керуеніндегі көпестер өлтіріледі. Бұл Шыңғыс ханның Орта Азияға шапқыншылық жасауына сылтау болды. Тарихи әдебиеттерде бұл қырғын «Отырар апаты» деген атпен белгілі. Ақ Орда хандары, әсіресе, Ерзен хан мұнда медресе, мешіт, кесенелер салған. Жошы ұлысы құлағаннан кейін Отырар Әмір Темір мемлекетінің құрамына кірген. Әмір Темір мұнда бірнеше рет болып, Шығыс жорығына аттанарда (1405 жылы) осында дүниеден өткен. ХVІ ғасырдың басында қала қазақтардың билігіне біржолата көшіп, шамамен ХVІІІ ғасырдың басына дейін өмір сүрді. Отырар қаласында 16 мың халық тұрған. Қазір Отырар орнында археологиялық қазба жұмыстар жүргізілуде.</w:t>
      </w:r>
    </w:p>
    <w:p w:rsidR="00231061" w:rsidRPr="009E030A" w:rsidRDefault="00231061"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Сұрақ:</w:t>
      </w:r>
      <w:r w:rsidR="00774223" w:rsidRPr="009E030A">
        <w:rPr>
          <w:color w:val="333333"/>
          <w:sz w:val="28"/>
          <w:szCs w:val="28"/>
          <w:lang w:val="kk-KZ"/>
        </w:rPr>
        <w:t>Сауран туралы алғашқы деректерді атаңыз</w:t>
      </w:r>
      <w:r w:rsidR="00774223" w:rsidRPr="009E030A">
        <w:rPr>
          <w:sz w:val="28"/>
          <w:szCs w:val="28"/>
          <w:lang w:val="kk-KZ"/>
        </w:rPr>
        <w:t>?</w:t>
      </w:r>
    </w:p>
    <w:p w:rsidR="00CF463E" w:rsidRPr="009E030A" w:rsidRDefault="00CF463E"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Жауап :</w:t>
      </w:r>
    </w:p>
    <w:p w:rsidR="00422FD2" w:rsidRPr="009E030A" w:rsidRDefault="00422FD2"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231061" w:rsidRPr="009E030A" w:rsidRDefault="00231061"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Сұрақ:</w:t>
      </w:r>
      <w:r w:rsidR="00774223" w:rsidRPr="009E030A">
        <w:rPr>
          <w:color w:val="333333"/>
          <w:sz w:val="28"/>
          <w:szCs w:val="28"/>
          <w:lang w:val="kk-KZ"/>
        </w:rPr>
        <w:t>Отырар қаласының археологиялық қазба жұмыстары туралы айтыңыз</w:t>
      </w:r>
      <w:r w:rsidR="00774223" w:rsidRPr="009E030A">
        <w:rPr>
          <w:sz w:val="28"/>
          <w:szCs w:val="28"/>
          <w:lang w:val="kk-KZ"/>
        </w:rPr>
        <w:t>?</w:t>
      </w:r>
      <w:r w:rsidR="00774223" w:rsidRPr="009E030A">
        <w:rPr>
          <w:color w:val="333333"/>
          <w:sz w:val="28"/>
          <w:szCs w:val="28"/>
          <w:lang w:val="kk-KZ"/>
        </w:rPr>
        <w:t>.</w:t>
      </w:r>
    </w:p>
    <w:p w:rsidR="00422FD2" w:rsidRPr="009E030A" w:rsidRDefault="00422FD2"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231061" w:rsidRPr="009E030A" w:rsidRDefault="00CF463E"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Жауап:</w:t>
      </w:r>
    </w:p>
    <w:p w:rsidR="00422FD2" w:rsidRPr="009E030A" w:rsidRDefault="00422FD2"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774223">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6E6A39" w:rsidRPr="009E030A" w:rsidRDefault="00231061" w:rsidP="00231061">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w:t>
      </w:r>
      <w:r w:rsidR="009E761A" w:rsidRPr="009E030A">
        <w:rPr>
          <w:color w:val="333333"/>
          <w:sz w:val="28"/>
          <w:szCs w:val="28"/>
          <w:lang w:val="kk-KZ"/>
        </w:rPr>
        <w:t>7.</w:t>
      </w:r>
      <w:r w:rsidR="006E6A39" w:rsidRPr="009E030A">
        <w:rPr>
          <w:color w:val="333333"/>
          <w:sz w:val="28"/>
          <w:szCs w:val="28"/>
          <w:lang w:val="kk-KZ"/>
        </w:rPr>
        <w:t>Проблемалық мәселеге талдау</w:t>
      </w:r>
    </w:p>
    <w:p w:rsidR="00F14A62" w:rsidRPr="009E030A" w:rsidRDefault="00F14A62" w:rsidP="00AA1C5E">
      <w:pPr>
        <w:pStyle w:val="a3"/>
        <w:spacing w:before="0" w:beforeAutospacing="0" w:after="150" w:afterAutospacing="0"/>
        <w:ind w:firstLine="708"/>
        <w:jc w:val="both"/>
        <w:textAlignment w:val="baseline"/>
        <w:rPr>
          <w:color w:val="000000"/>
          <w:sz w:val="28"/>
          <w:szCs w:val="28"/>
          <w:lang w:val="kk-KZ"/>
        </w:rPr>
      </w:pPr>
      <w:r w:rsidRPr="009E030A">
        <w:rPr>
          <w:color w:val="000000"/>
          <w:sz w:val="28"/>
          <w:szCs w:val="28"/>
          <w:lang w:val="kk-KZ"/>
        </w:rPr>
        <w:t>Ұлы Жібек жолы бойындағы халықаралық сауда нәтижесінде қалаға сән-салтанат заттары, сондай-ақ алыс елдерден жоғары көркем бұйымдар түсті. Талхирде табылған әкелінген заттардың қатарына әсем қола құмыралар жатады. Олардың бірінің мойны зооморфтық стильде орындалған, ал екіншісін тауыстың бейнелері бедерленген дөңгелек медальондар әшекейлейді. Мұндай бұйымдар Орта Азия мен Иранның оңтүстік аудандарынан шыққан. Қазба кезінде табылған өсімдік оюымен бай безендірілген жартылай сфералық қола кесе де осы жерден шыққан.</w:t>
      </w:r>
    </w:p>
    <w:p w:rsidR="00F14A62" w:rsidRPr="009E030A" w:rsidRDefault="00F14A62" w:rsidP="00F14A62">
      <w:pPr>
        <w:pStyle w:val="a3"/>
        <w:spacing w:before="0" w:beforeAutospacing="0" w:after="150" w:afterAutospacing="0"/>
        <w:jc w:val="both"/>
        <w:textAlignment w:val="baseline"/>
        <w:rPr>
          <w:color w:val="000000"/>
          <w:sz w:val="28"/>
          <w:szCs w:val="28"/>
          <w:lang w:val="kk-KZ"/>
        </w:rPr>
      </w:pPr>
      <w:r w:rsidRPr="009E030A">
        <w:rPr>
          <w:color w:val="000000"/>
          <w:sz w:val="28"/>
          <w:szCs w:val="28"/>
          <w:lang w:val="kk-KZ"/>
        </w:rPr>
        <w:t>Бұл сән-салтанат заттарына Талхирдің көп адамды базарында сатылғанша, іскер көпестің тығыз буып-түйген теңдерде ұзақ жолды еңсеруге тура келді. Қытайдан Талхирге фарфор тостағандар, қола айналар, тіс щеткалары мен тамаққа арналған сүйек таяқшалары, ал Жапониядан сақалды адамдардың суреттерімен және пішіндерімен әшекейленген тостағандар келді. Үндістаннан піл сүйегінен жасалған шахмат пен Будданың сүйекті пішіні әкелінді, Афрасиабтан глазурленген керамика жеткізілді. Сауда көп ақшаны талап етті. Талхирдегі қазба жұмыстары кезінде көптеген мыс және күміс монеталардың табылуы таң қалдырмайды. Олардың көпшілігі XI-XII ғғ. Орта Азияның әртүрлі қалаларында шекiмеленген. Ортағасырлық Талхир — кең аймақтың астанасы, VІІ–ХІІІ ғғ. көптеген қолөнер және сауда орталығы қазіргі кездегі археологиялық зерттеулердің тұрғысында осылай ұсынылады. Кіші және Үлкен Алматы, Есентай, Қарғалы өзендерінің тау бөктеріндегі қолайлы жағдайлар стратегиялық тиімді орналасумен үйлесе отырып, Алматы қаласы аумағының ежелгі заманнан қоныстануына ықпал етті. Қола дәуірінің қоныстар, көмбелер мен обалар оның жарқын дәлелі болып табылады.</w:t>
      </w:r>
    </w:p>
    <w:p w:rsidR="00F14A62" w:rsidRPr="009E030A" w:rsidRDefault="00F14A62" w:rsidP="00F14A62">
      <w:pPr>
        <w:pStyle w:val="a3"/>
        <w:spacing w:before="0" w:beforeAutospacing="0" w:after="150" w:afterAutospacing="0"/>
        <w:jc w:val="both"/>
        <w:textAlignment w:val="baseline"/>
        <w:rPr>
          <w:color w:val="000000"/>
          <w:sz w:val="28"/>
          <w:szCs w:val="28"/>
          <w:lang w:val="kk-KZ"/>
        </w:rPr>
      </w:pPr>
      <w:r w:rsidRPr="009E030A">
        <w:rPr>
          <w:color w:val="000000"/>
          <w:sz w:val="28"/>
          <w:szCs w:val="28"/>
          <w:lang w:val="kk-KZ"/>
        </w:rPr>
        <w:t>Ортағасырлық қала өмірінің гүлденуі XI-XII ғғ. Алматы аумағына жатады. Бұл мұсылман мәдени кеңістігіне интеграцияланған ең жоғарғы қуатты Қараханид мемлекетінің уақыты болды. Ұлы Жібек жолы бойындағы тиімді экономика, транзиттік сауда және қоршаған аймақтарды бақылаудың ыңғайлылығы Алматы қаласы ортағасырлық мәдениетінің негіздеріне айналды. Қазіргі Алматы Қараханид дәуіріндегі қалалардың тікелей мұрагері бола отырып, сол бағандарда өсіп келе жатқанын атап өту керек Аталған сабақтастық егжей-тегжейлі зерттеу тақырыбына айналды, оның нәтижелері 2010 жылы өткен «Еуразияның ежелгі және ортағасырлық урбанизациясы: Алматы қаласының пайда болуы, дамуы және жасы» атты халықаралық ғылыми-практикалық конференцияда айтылды. Жазбаша және археологиялық дереккөздерді жан-жақты талдау негізінде Алматы тарихының бастапқы нүктесі Х ғасыр болып табылатыны ғылыми дәлелденген, бұл оның мыңжылдық жасын айқындайды.</w:t>
      </w:r>
    </w:p>
    <w:p w:rsidR="00F14A62" w:rsidRPr="009E030A" w:rsidRDefault="00F14A62" w:rsidP="00F14A62">
      <w:pPr>
        <w:pStyle w:val="a3"/>
        <w:spacing w:before="0" w:beforeAutospacing="0" w:after="150" w:afterAutospacing="0"/>
        <w:jc w:val="both"/>
        <w:textAlignment w:val="baseline"/>
        <w:rPr>
          <w:color w:val="000000"/>
          <w:sz w:val="28"/>
          <w:szCs w:val="28"/>
          <w:lang w:val="kk-KZ"/>
        </w:rPr>
      </w:pPr>
      <w:r w:rsidRPr="009E030A">
        <w:rPr>
          <w:color w:val="000000"/>
          <w:sz w:val="28"/>
          <w:szCs w:val="28"/>
          <w:lang w:val="kk-KZ"/>
        </w:rPr>
        <w:lastRenderedPageBreak/>
        <w:t>Қазіргі заманғы мегаполистер үшін қаланың жарқын тарихи өткен бейнесі, оның дәстүрлері мен ерекшелігін қалыптастыруға мүмкіндік беретін бағалы капитал болып табылады. Алматының ғылыми дәлелденген жасы мәдени және іскерлік астанасы ғана емес, тарихи көрікті болуға мүмкіндік береді. Өкінішке қарай, бұрын танымал ондаған археологиялық ескерткіштердің ішінде сегіз ірі ортағасырлық қала болған, іс жүзінде бірде-бірі сақталмаған. Алматы тарихы жаңа аумақтардың қарқынды құрылысы мен тұрақты игерілуіне байланысты өзінің даңқты тарихының беттерін жоғалтты. Әлі сақталған нысандардың ішінде Алмарасан қалашығы, Боралдай қорымы және Медеу мен Шымбұлақ шатқалындағы бірқатар археологиялық ескерткіштер бар. Алматы (Алмарасан) қалашығы қазіргі Алматы қаласының оңтүстік-батыс бөлігінде, Дулати көшесінің бойымен Әл-Фараби даңғылынан жоғары орналасқан. 1893-1894 жж. Орта Азияға ғылыми мақсаттағы сапарының есебінде В.В. Бартольд Іле алқабына бару туралы сапарға шықпай тұрып, ол «Верныймен көршілес ескі қаланың қираған орны барын естігенін жазады. Толығырақ мәліметтер үшін қалалық саулетші П.В. Гурдэге жүгінді, ол қирандыларды бірге көруге үлкен дайындықпен келісті: құрылыс өнерімен таныс адамның нұсқауларын қарау кезіндегі мәліметтер оған өте пайдалы болды». Қирандылар Верныйдан оңтүстік-батысқа қарай, Үлкен Алматы шатқалына қарсы орналасқан. П.В. Гурдэнің айтуынша, «мұнда жақында кірпіш құрылыстарының қалдықтары мен барлық көшелердің бағытын дәлме-дәл анықтауға болатын. Енді барлық кірпіштер әкетілген, тек жер бетінде байқалатын құрылыстардың іздері ғана ғимараттар мен бөлмелердің орналасуын көрсетеді. Бір жерде тағалар түріндегі биіктіктер бар. Олар П.В. Гурдонің пікірінше, цитадель қабырғасына тиесілі мұнараның орналасқан жерін көрсетеді».</w:t>
      </w:r>
    </w:p>
    <w:p w:rsidR="00F14A62" w:rsidRPr="009E030A" w:rsidRDefault="00F14A62" w:rsidP="00F14A62">
      <w:pPr>
        <w:pStyle w:val="a3"/>
        <w:spacing w:before="0" w:beforeAutospacing="0" w:after="150" w:afterAutospacing="0"/>
        <w:jc w:val="both"/>
        <w:textAlignment w:val="baseline"/>
        <w:rPr>
          <w:color w:val="000000"/>
          <w:sz w:val="28"/>
          <w:szCs w:val="28"/>
          <w:lang w:val="kk-KZ"/>
        </w:rPr>
      </w:pPr>
      <w:r w:rsidRPr="009E030A">
        <w:rPr>
          <w:color w:val="000000"/>
          <w:sz w:val="28"/>
          <w:szCs w:val="28"/>
          <w:lang w:val="kk-KZ"/>
        </w:rPr>
        <w:t>Археологиялық зерттеулер нәтижесінде қалашықта қоныстанудың екі кезеңі анықталды: үйсіндік – б.з.д. ІІ ғ. – б.з. ІІ ғ. және ортағасырлық – ХІ-ХІІІ ғ. басы – Алматы аумағында урбанизацияның маңызды кезеңі. Қалашықтың төменгі қабаттарында үйсіндер қонысының қалдықтарының ашылуы – үлкен ғылыми маңызы бар факт, өйткені Жетісу мекендейтін орталығы болған осы тұрғындардың отырықшылығының тағы бір маңызды дәлелі алынды. Археологиялық зерттеулердің нәтижелері көрсеткендей, үйсіндер қытайлық тарихшының айтқандай, тек шөп пен суда еркін бойлай көшіп жүрген «таза» көшпелілер ғана болған жоқ. Олардың бір бөлігі стационарлық қоныстарда тұрды, негізінен тары егіп егіншілікпен және үй маңындағы мал шаруашылығымен айналысты. Қалашықта өмір сүрудің екі кезеңінің болуы археологтардың қазіргі Алматы қаласы тарихының ұзақ кезеңі туралы теориясын растайды, бұл жақында Халықаралық ғылыми қауымдастық деп танылды және Алматының мыңжылдық мерейтойы ретінде ЮНЕСКО-ның естелік күндер күнтізбесіне енгізілді</w:t>
      </w:r>
    </w:p>
    <w:p w:rsidR="00F14A62" w:rsidRPr="009E030A" w:rsidRDefault="00F14A62" w:rsidP="00F14A62">
      <w:pPr>
        <w:pStyle w:val="a3"/>
        <w:spacing w:before="0" w:beforeAutospacing="0" w:after="150" w:afterAutospacing="0"/>
        <w:jc w:val="both"/>
        <w:textAlignment w:val="baseline"/>
        <w:rPr>
          <w:color w:val="000000"/>
          <w:sz w:val="28"/>
          <w:szCs w:val="28"/>
          <w:lang w:val="kk-KZ"/>
        </w:rPr>
      </w:pPr>
    </w:p>
    <w:p w:rsidR="00422FD2" w:rsidRPr="009E030A" w:rsidRDefault="00422FD2" w:rsidP="00F14A62">
      <w:pPr>
        <w:pStyle w:val="a3"/>
        <w:spacing w:before="0" w:beforeAutospacing="0" w:after="150" w:afterAutospacing="0"/>
        <w:jc w:val="both"/>
        <w:textAlignment w:val="baseline"/>
        <w:rPr>
          <w:color w:val="000000"/>
          <w:sz w:val="28"/>
          <w:szCs w:val="28"/>
          <w:lang w:val="kk-KZ"/>
        </w:rPr>
      </w:pPr>
    </w:p>
    <w:p w:rsidR="00422FD2" w:rsidRPr="009E030A" w:rsidRDefault="00422FD2" w:rsidP="00F14A62">
      <w:pPr>
        <w:pStyle w:val="a3"/>
        <w:spacing w:before="0" w:beforeAutospacing="0" w:after="150" w:afterAutospacing="0"/>
        <w:jc w:val="both"/>
        <w:textAlignment w:val="baseline"/>
        <w:rPr>
          <w:color w:val="000000"/>
          <w:sz w:val="28"/>
          <w:szCs w:val="28"/>
          <w:lang w:val="kk-KZ"/>
        </w:rPr>
      </w:pPr>
    </w:p>
    <w:p w:rsidR="00422FD2" w:rsidRPr="009E030A" w:rsidRDefault="00422FD2" w:rsidP="00F14A62">
      <w:pPr>
        <w:pStyle w:val="a3"/>
        <w:spacing w:before="0" w:beforeAutospacing="0" w:after="150" w:afterAutospacing="0"/>
        <w:jc w:val="both"/>
        <w:textAlignment w:val="baseline"/>
        <w:rPr>
          <w:color w:val="000000"/>
          <w:sz w:val="28"/>
          <w:szCs w:val="28"/>
          <w:lang w:val="kk-KZ"/>
        </w:rPr>
      </w:pPr>
    </w:p>
    <w:p w:rsidR="00F14A62" w:rsidRPr="009E030A" w:rsidRDefault="00F14A62" w:rsidP="00AA1C5E">
      <w:pPr>
        <w:pStyle w:val="a3"/>
        <w:pBdr>
          <w:top w:val="single" w:sz="4" w:space="1" w:color="auto"/>
          <w:left w:val="single" w:sz="4" w:space="4" w:color="auto"/>
          <w:bottom w:val="single" w:sz="4" w:space="1" w:color="auto"/>
          <w:right w:val="single" w:sz="4" w:space="4" w:color="auto"/>
        </w:pBdr>
        <w:spacing w:before="0" w:beforeAutospacing="0" w:after="150" w:afterAutospacing="0"/>
        <w:jc w:val="both"/>
        <w:textAlignment w:val="baseline"/>
        <w:rPr>
          <w:color w:val="000000"/>
          <w:sz w:val="28"/>
          <w:szCs w:val="28"/>
          <w:lang w:val="kk-KZ"/>
        </w:rPr>
      </w:pPr>
      <w:r w:rsidRPr="009E030A">
        <w:rPr>
          <w:color w:val="000000"/>
          <w:sz w:val="28"/>
          <w:szCs w:val="28"/>
          <w:lang w:val="kk-KZ"/>
        </w:rPr>
        <w:lastRenderedPageBreak/>
        <w:t>Сұрақ: Талхирдегі қазба жұмыстары кезінде табылған көне бұйымдар?</w:t>
      </w:r>
    </w:p>
    <w:p w:rsidR="006E6A39" w:rsidRPr="009E030A" w:rsidRDefault="00F14A6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Жауап:</w:t>
      </w: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F14A62" w:rsidRPr="009E030A" w:rsidRDefault="00F14A6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F14A62" w:rsidRPr="009E030A" w:rsidRDefault="00F14A6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Сұрақ:Қазіргі кезге дейін сақталған археологиялық ескерткіштерді атаңыз?</w:t>
      </w:r>
    </w:p>
    <w:p w:rsidR="00F14A62" w:rsidRPr="009E030A" w:rsidRDefault="00F14A6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Жауап:</w:t>
      </w: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1182E" w:rsidRPr="009E030A" w:rsidRDefault="007A2B92" w:rsidP="007A2B92">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w:t>
      </w:r>
    </w:p>
    <w:p w:rsidR="003B2DA1" w:rsidRPr="009E030A" w:rsidRDefault="0041182E" w:rsidP="003B2DA1">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w:t>
      </w:r>
      <w:r w:rsidR="00E6731F" w:rsidRPr="009E030A">
        <w:rPr>
          <w:color w:val="333333"/>
          <w:sz w:val="28"/>
          <w:szCs w:val="28"/>
          <w:lang w:val="kk-KZ"/>
        </w:rPr>
        <w:t>8.</w:t>
      </w:r>
      <w:r w:rsidR="007A2B92" w:rsidRPr="009E030A">
        <w:rPr>
          <w:color w:val="333333"/>
          <w:sz w:val="28"/>
          <w:szCs w:val="28"/>
          <w:lang w:val="kk-KZ"/>
        </w:rPr>
        <w:t>Проблемалық мәселеге талдау</w:t>
      </w:r>
    </w:p>
    <w:p w:rsidR="00CF463E" w:rsidRPr="009E030A" w:rsidRDefault="00CF463E" w:rsidP="003B2DA1">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w:t>
      </w:r>
      <w:r w:rsidR="00E6731F" w:rsidRPr="009E030A">
        <w:rPr>
          <w:color w:val="333333"/>
          <w:sz w:val="28"/>
          <w:szCs w:val="28"/>
          <w:lang w:val="kk-KZ"/>
        </w:rPr>
        <w:t xml:space="preserve">           </w:t>
      </w:r>
      <w:r w:rsidRPr="009E030A">
        <w:rPr>
          <w:color w:val="333333"/>
          <w:sz w:val="28"/>
          <w:szCs w:val="28"/>
          <w:lang w:val="kk-KZ"/>
        </w:rPr>
        <w:t xml:space="preserve">Ортағасыр мұсылман философиясы. Мұсылман әлемінің ойшылдары ежелгі грек ғылымы мен философиясымен қатар, философиялық дәстүрлерді одан әрі жалғастырып, дамытқан. Ортағасыр Батыс Еуропада христиан дінін идеологияландыру, философияны негіздеу процесі жүріп жатса, мұсылман әлемінде, әсіресе, VII – X ғасырларда философия мен ғылым өзінің гүлденген кезеңін бастан кешірді. Бұл кезеңде алгебра, психология, астрономия, химия, география, медицина, т.б. ғылым салалары қарқынды дамыды. Мұсылман әлемінің философтары мен ғалымдары Батыстың ғылымы мен философиясының қалыптасуына дүниетанымдық жағынан зор ықпалын тигізді. Батыс әлемі мұсылмандық Шығыс философиясы арқылы алғаш рет ххантикварлы мәдени мұрамен, сондай-ақ Шығыс мәдениетінің жетістіктерімен танысты. Ислам философиясының бастапқы негізін қалаушылар қатарында әл-Кинди мен әл-Фараби тұрды. Ортағасырлық дәуірде “арабтардың философы” атанған әл-Кинди (800 – 879ж) философ қана емес, дәрігер, математик, астроном ретінде де белгілі. Оның пікірінше, Құдай материяны, форманы, қозғалысты, кеңістік пен уақытты жаратқан. Пайда болған нәрсе қозғалыстың нәтижесінде өзгереді және ақыр соңында жойылады, ол – мәңгілік емес, оның соңы бар. Әл-Кинди жаңа платоншылдыққа жақын болса, әл-Фараби X ғасырдағы Аристотельдің ізбасары болды. Әл-Фарабидің көптеген филосиялық идеялары батыс Еуропа философияның идеялары мен тұжырымдамаларының қалыптасуы мен дамуына, </w:t>
      </w:r>
      <w:r w:rsidRPr="009E030A">
        <w:rPr>
          <w:color w:val="333333"/>
          <w:sz w:val="28"/>
          <w:szCs w:val="28"/>
          <w:lang w:val="kk-KZ"/>
        </w:rPr>
        <w:lastRenderedPageBreak/>
        <w:t>әсіресе Б.Спинозаның философиясы көзқарасына ықпалын тигізді. Орта ғасырлардағы философия мен ғылымның дамуына энциклопедист-ойшыл ибн Сина (980 – 1037ж)зор үлес қосты. Әл-Фарабидің кейбір идеяларын одан әрі жалғастырған ибн Сина надандыққа қарсы шығып, ақыл-ой үстемдігі үшін күресті. Философия мен теологияның ара жігін ажыратып, олардың мәртебесі туралы идеяны ибн-Рушд қосақиқаттылық туралы теориясында одан әрі жалғастырды. Философия дамуындағы рационалистік бағытты шығыстың Закария әл-Рази, әл-Маари, Омар Хайям, ибн Абдаллах, ар-Раванди сынды танымал ғалымдары мен философтары дамытты. Ортағасырлық мұсылман ойшылдары сопылық дүниетаным негізінде тың тұжырымдар жасады. Нақты өмірдегі рухани бөлектену орын алатынын ескере отырып, сопылықтың данагөйлері рухани-адамгершілік тұрғыда толысудың жолын ұсынды (қ. Сопылық). Сопылық дүниетанымның көрнекті өкілдері: Қ.А. Иасауи, А.Иүгінеки (XI ғасыр), ибн Араби (1165 – 1240ж), әл-Хуруфи (1339 – 93/94ж), Әнуар Қасими (XIV ғасыр), Мағриби (XV ғасыр), Рузбехан Богли (XVIII ғасыр), т.б. болды. Сопылық ілімнің өкілдері Құдай туралы ойды дамытып қана қоймай, рухани жетілген адам туралы, олардың өмірде әділетсіз мемлекетке, қоғамның азғындауына үнемі қарсы тұратыны туралы идеяларды насихаттайды. </w:t>
      </w:r>
    </w:p>
    <w:p w:rsidR="00CF463E" w:rsidRPr="009E030A" w:rsidRDefault="007A2B9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C</w:t>
      </w:r>
      <w:r w:rsidR="00CF463E" w:rsidRPr="009E030A">
        <w:rPr>
          <w:color w:val="333333"/>
          <w:sz w:val="28"/>
          <w:szCs w:val="28"/>
          <w:lang w:val="kk-KZ"/>
        </w:rPr>
        <w:t>ұрақ:Сопылыққа келу арқылы адамдар Құдай туралы ойын дамытып қана қоймай,қандай идеяларды насихаттайды?</w:t>
      </w:r>
    </w:p>
    <w:p w:rsidR="007A2B92" w:rsidRPr="009E030A" w:rsidRDefault="007A2B9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Жауап:</w:t>
      </w: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CF463E" w:rsidRPr="009E030A" w:rsidRDefault="007A2B9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C</w:t>
      </w:r>
      <w:r w:rsidR="00CF463E" w:rsidRPr="009E030A">
        <w:rPr>
          <w:color w:val="333333"/>
          <w:sz w:val="28"/>
          <w:szCs w:val="28"/>
          <w:lang w:val="kk-KZ"/>
        </w:rPr>
        <w:t>ұрақ: Батыс және Шығыс ортағасырлық мәденеттерінің ұқсастығы мен айырмашылығы?</w:t>
      </w:r>
    </w:p>
    <w:p w:rsidR="007A2B92" w:rsidRPr="009E030A" w:rsidRDefault="007A2B9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Жауап:</w:t>
      </w: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7A2B92" w:rsidRPr="009E030A" w:rsidRDefault="007A2B92" w:rsidP="007A2B92">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w:t>
      </w:r>
    </w:p>
    <w:p w:rsidR="00422FD2" w:rsidRPr="009E030A" w:rsidRDefault="007A2B92" w:rsidP="007A2B92">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w:t>
      </w:r>
    </w:p>
    <w:p w:rsidR="00422FD2" w:rsidRPr="009E030A" w:rsidRDefault="00422FD2" w:rsidP="007A2B92">
      <w:pPr>
        <w:pStyle w:val="a3"/>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7A2B92">
      <w:pPr>
        <w:pStyle w:val="a3"/>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7A2B92">
      <w:pPr>
        <w:pStyle w:val="a3"/>
        <w:shd w:val="clear" w:color="auto" w:fill="FFFFFF"/>
        <w:tabs>
          <w:tab w:val="left" w:pos="1908"/>
        </w:tabs>
        <w:spacing w:before="0" w:beforeAutospacing="0" w:after="150" w:afterAutospacing="0"/>
        <w:rPr>
          <w:color w:val="333333"/>
          <w:sz w:val="28"/>
          <w:szCs w:val="28"/>
          <w:lang w:val="kk-KZ"/>
        </w:rPr>
      </w:pPr>
    </w:p>
    <w:p w:rsidR="007A2B92" w:rsidRPr="009E030A" w:rsidRDefault="00422FD2" w:rsidP="007A2B92">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lastRenderedPageBreak/>
        <w:t xml:space="preserve">                                  </w:t>
      </w:r>
      <w:r w:rsidR="007A2B92" w:rsidRPr="009E030A">
        <w:rPr>
          <w:color w:val="333333"/>
          <w:sz w:val="28"/>
          <w:szCs w:val="28"/>
          <w:lang w:val="kk-KZ"/>
        </w:rPr>
        <w:t xml:space="preserve">   </w:t>
      </w:r>
      <w:r w:rsidR="00E6731F" w:rsidRPr="009E030A">
        <w:rPr>
          <w:color w:val="333333"/>
          <w:sz w:val="28"/>
          <w:szCs w:val="28"/>
          <w:lang w:val="kk-KZ"/>
        </w:rPr>
        <w:t>9.</w:t>
      </w:r>
      <w:r w:rsidR="007A2B92" w:rsidRPr="009E030A">
        <w:rPr>
          <w:color w:val="333333"/>
          <w:sz w:val="28"/>
          <w:szCs w:val="28"/>
          <w:lang w:val="kk-KZ"/>
        </w:rPr>
        <w:t>Проблемалық мәселеге талдау</w:t>
      </w:r>
    </w:p>
    <w:p w:rsidR="00CF463E" w:rsidRPr="009E030A" w:rsidRDefault="007A2B92" w:rsidP="00CF463E">
      <w:pPr>
        <w:pStyle w:val="a3"/>
        <w:shd w:val="clear" w:color="auto" w:fill="FFFFFF"/>
        <w:tabs>
          <w:tab w:val="left" w:pos="1908"/>
        </w:tabs>
        <w:spacing w:after="150"/>
        <w:rPr>
          <w:color w:val="333333"/>
          <w:sz w:val="28"/>
          <w:szCs w:val="28"/>
          <w:lang w:val="kk-KZ"/>
        </w:rPr>
      </w:pPr>
      <w:r w:rsidRPr="009E030A">
        <w:rPr>
          <w:color w:val="333333"/>
          <w:sz w:val="28"/>
          <w:szCs w:val="28"/>
          <w:lang w:val="kk-KZ"/>
        </w:rPr>
        <w:t xml:space="preserve">                </w:t>
      </w:r>
      <w:r w:rsidR="00CF463E" w:rsidRPr="009E030A">
        <w:rPr>
          <w:color w:val="333333"/>
          <w:sz w:val="28"/>
          <w:szCs w:val="28"/>
          <w:lang w:val="kk-KZ"/>
        </w:rPr>
        <w:t>Ортағасырлық қалалалық мәдениеттің қалыптасуы.Қазақстан жерінде заманында өркениеттің бастау-бұлағындай белгісіндей болған тарихи қалалар бой көтергені белігі.Бүгінде оларды археологтар, тарихшылар,этнографтар,географтар өздерінің зерттеу нысанына айналдырып, ел үшін құнды мәліметтер табуда.Әрбір қала өзінің орналасқан жеріне,аймағына қарай саяси-экономикалық,рухани-мәдени орталықтың негізгі болғаны аян.Бұл елтану жолында жас ұрпақтың бойына отансүйгіштік қасиеттерді дамытыпы, бай тарихымыздан хабардар етіп, біздің жерде қалалардың болғаны жөнінде берік ұғым түсінік қалыптастырдыСыр бойындағы қалалар.Сыр бойының қалаларың маңызды геосаяси орын алған тарихымыздың 4 қаланы алуға болады .Олар Жанкент , Қыпшақ, Шірік-Рабат , Сығанақ.Сыр өңірінде мал шаруашылығы мен егіншілік жақсы дамыды.XIII-XV ғасырдағы саяхатшылардың және тарихшылардың жазуы бойынша;Плано Карпини, Вильгельм Рубрук, Ибн Батутта,әл-Омари және еңбектерінде Қазақстан аумағында мал шаруашылығының ең көп тараған дәстүрлерінің түрі жартылай көшпелі мал шаруашылығы болғаны туралы айтылады. Соның ішінде Сырдария мен оның Қаратаудың күнгей беткейінен ағып келіп тұрған көптеген салалардың алқаптарында отырықшы немесе бағымдағы тебіндеп жайылатын мал шаруашылығы дамыды.Қыстақтар мен қалалардың тұрғындары бұл жерде мал шаруашылығын суармалы және телімді егіншілікпен,ішінара балық аулаумен де ұштасты.Сыр өңіріндегі көрнекті қала мәдениетінің көрінісі ортағасырлық тарихи-мәдени есткерткіштердің бірі Ашнас (Асанас) қаласы. Ол Қызылорда қаласынан оңтүстік шығысқа қарай 48 шақырым жерде, ал Сырдария ауданында қарасты Айдарлы ауылыңан оңтүстік-батысына қарай 8 шақырым қашықтықта орналасқан. Асанас қаласының атауы ортағасырлық Өзгент, Сығанақ,Жент, Баршынткент қалаларымен аталады.Асанас қаласы дөңгелек пішінді,мықты қорғаныс қабырғаның қазіргі сақталған биіктігі бес метрге жуықтайды.Жанкент – оны дар астанасы ретінде Сыр өңіріндегі қалалалық мәдениеттің жетістігін IX саңданады - XI гасырдың басында өмір сүрген Огыз мемлекеті тарихынан аламыз . Огън мемлекеті жайлы IX ғ . анты - XI ғ . басындағы -Якубидн . Ибн ал - Факихтың , Ибн Рустенін , ал - Масудиділи , Ибн Бұл ғалымдар дерегі бойынша Жанкент қаласы оғыз мемлекетінің орталығы ретінде суреттеледі . Сонымен катар . Жаст преинамрының су жолы аркылы Хорезм жерімен сауда байланысты жасагандыгы жайлы да айтылады . Парсы тарихшысы Гарди ана збаларында Ертіс өзенінің бойын жайлаған қимақтарға апаратышсауда жолыптыц Жанкент арқылы өткендігі жайлы дерек сақталган . XIV ғ . тарихшылары Рангид ад - Дин меnt Жувейти от еңбектерінде Жанкент каласын « Illеxркент » деп атаса , Махмуд Қашғари мен араб географы Абульфеданың шығармаларында Жанкент қаласы Янгикеріс атауымен кездеседі .Жем Сыр бойында орналасқан ортағасырлық Женд қаласы ислам діні кеңінен жайған қала болып есептеледі</w:t>
      </w:r>
      <w:r w:rsidR="00E6731F" w:rsidRPr="009E030A">
        <w:rPr>
          <w:color w:val="333333"/>
          <w:sz w:val="28"/>
          <w:szCs w:val="28"/>
          <w:lang w:val="kk-KZ"/>
        </w:rPr>
        <w:t>.</w:t>
      </w:r>
      <w:r w:rsidR="00CF463E" w:rsidRPr="009E030A">
        <w:rPr>
          <w:color w:val="333333"/>
          <w:sz w:val="28"/>
          <w:szCs w:val="28"/>
          <w:lang w:val="kk-KZ"/>
        </w:rPr>
        <w:t xml:space="preserve">Женд — моңғолдар шапқыншылық жасағанға дейсырдағы басты қалалардың бірі болды . Онда беделі үстем мы , билеушілері өмір сүрді . ХІІ ғасырда Арал теңізі Женд деп белгілі “ Жаһаннаме " шығармасында мысалдар келтірілгені , хні гасырдың екінші жартысында бұл шаһарға моңголдар билік Ҳасаған кезеңдегі Орта Азияның , </w:t>
      </w:r>
      <w:r w:rsidR="00CF463E" w:rsidRPr="009E030A">
        <w:rPr>
          <w:color w:val="333333"/>
          <w:sz w:val="28"/>
          <w:szCs w:val="28"/>
          <w:lang w:val="kk-KZ"/>
        </w:rPr>
        <w:lastRenderedPageBreak/>
        <w:t>Қазақстанның тарихын аттап жазу салымдардың бірі Жамал Қарши ат басын тіреген . Галын урд талддынан шапқыншылыққа дейін гүлденген құрылыстардың , мешіттериирнының кішкене қыстаққа айналғанын көреді . Орта ғасырлардағы Хорезм жазбаларында Женд қаласы туралы мәліметтер жиі ұшырасады . Себебі , Хорезм билеушілері Сыр бойындағы қыпшақ , қаңлы , оғыз тайпаларымен ерекше байланыс орнатты</w:t>
      </w:r>
      <w:r w:rsidR="00E6731F" w:rsidRPr="009E030A">
        <w:rPr>
          <w:color w:val="333333"/>
          <w:sz w:val="28"/>
          <w:szCs w:val="28"/>
          <w:lang w:val="kk-KZ"/>
        </w:rPr>
        <w:t>.</w:t>
      </w:r>
    </w:p>
    <w:p w:rsidR="00E6731F" w:rsidRPr="009E030A" w:rsidRDefault="00E6731F" w:rsidP="00CF463E">
      <w:pPr>
        <w:pStyle w:val="a3"/>
        <w:shd w:val="clear" w:color="auto" w:fill="FFFFFF"/>
        <w:tabs>
          <w:tab w:val="left" w:pos="1908"/>
        </w:tabs>
        <w:spacing w:after="150"/>
        <w:rPr>
          <w:color w:val="333333"/>
          <w:sz w:val="28"/>
          <w:szCs w:val="28"/>
          <w:lang w:val="kk-KZ"/>
        </w:rPr>
      </w:pPr>
    </w:p>
    <w:p w:rsidR="00CF463E" w:rsidRPr="009E030A" w:rsidRDefault="007A2B9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 xml:space="preserve"> C</w:t>
      </w:r>
      <w:r w:rsidR="00CF463E" w:rsidRPr="009E030A">
        <w:rPr>
          <w:color w:val="333333"/>
          <w:sz w:val="28"/>
          <w:szCs w:val="28"/>
          <w:lang w:val="kk-KZ"/>
        </w:rPr>
        <w:t>ұрақ:Ортағасырлық қалаларды атаңыз және аймағын көрсетіңіз</w:t>
      </w:r>
    </w:p>
    <w:p w:rsidR="007A2B92" w:rsidRPr="009E030A" w:rsidRDefault="007A2B9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r w:rsidRPr="009E030A">
        <w:rPr>
          <w:color w:val="333333"/>
          <w:sz w:val="28"/>
          <w:szCs w:val="28"/>
          <w:lang w:val="kk-KZ"/>
        </w:rPr>
        <w:t>Жауап:</w:t>
      </w: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after="150"/>
        <w:rPr>
          <w:color w:val="333333"/>
          <w:sz w:val="28"/>
          <w:szCs w:val="28"/>
          <w:lang w:val="kk-KZ"/>
        </w:rPr>
      </w:pPr>
    </w:p>
    <w:p w:rsidR="00C36FDC" w:rsidRPr="009E030A" w:rsidRDefault="007A2B9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C</w:t>
      </w:r>
      <w:r w:rsidR="00CF463E" w:rsidRPr="009E030A">
        <w:rPr>
          <w:color w:val="333333"/>
          <w:sz w:val="28"/>
          <w:szCs w:val="28"/>
          <w:lang w:val="kk-KZ"/>
        </w:rPr>
        <w:t>ұрақ:Халықтың Сыр бойына қоныс тебуінің себебі</w:t>
      </w:r>
    </w:p>
    <w:p w:rsidR="00C36FDC" w:rsidRPr="009E030A" w:rsidRDefault="007A2B9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Жауап:</w:t>
      </w: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AA1C5E">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6E6A39" w:rsidRPr="009E030A" w:rsidRDefault="006E6A39" w:rsidP="006E6A39">
      <w:pPr>
        <w:pStyle w:val="a3"/>
        <w:shd w:val="clear" w:color="auto" w:fill="FFFFFF"/>
        <w:tabs>
          <w:tab w:val="left" w:pos="1908"/>
        </w:tabs>
        <w:spacing w:before="0" w:beforeAutospacing="0" w:after="150" w:afterAutospacing="0"/>
        <w:rPr>
          <w:color w:val="333333"/>
          <w:sz w:val="28"/>
          <w:szCs w:val="28"/>
          <w:lang w:val="kk-KZ"/>
        </w:rPr>
      </w:pPr>
    </w:p>
    <w:p w:rsidR="003B2DA1" w:rsidRPr="009E030A" w:rsidRDefault="007A2B92" w:rsidP="003B2DA1">
      <w:pPr>
        <w:pStyle w:val="a3"/>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 xml:space="preserve">                                </w:t>
      </w:r>
      <w:r w:rsidR="00E6731F" w:rsidRPr="009E030A">
        <w:rPr>
          <w:color w:val="333333"/>
          <w:sz w:val="28"/>
          <w:szCs w:val="28"/>
          <w:lang w:val="kk-KZ"/>
        </w:rPr>
        <w:t>10.</w:t>
      </w:r>
      <w:r w:rsidRPr="009E030A">
        <w:rPr>
          <w:color w:val="333333"/>
          <w:sz w:val="28"/>
          <w:szCs w:val="28"/>
          <w:lang w:val="kk-KZ"/>
        </w:rPr>
        <w:t>Проблемалық мәселеге талдау</w:t>
      </w:r>
    </w:p>
    <w:p w:rsidR="00CD0F7F" w:rsidRPr="009E030A" w:rsidRDefault="003B2DA1" w:rsidP="003B2DA1">
      <w:pPr>
        <w:pStyle w:val="a3"/>
        <w:shd w:val="clear" w:color="auto" w:fill="FFFFFF"/>
        <w:tabs>
          <w:tab w:val="left" w:pos="1908"/>
        </w:tabs>
        <w:spacing w:before="0" w:beforeAutospacing="0" w:after="150" w:afterAutospacing="0"/>
        <w:rPr>
          <w:color w:val="000000"/>
          <w:sz w:val="28"/>
          <w:szCs w:val="28"/>
          <w:lang w:val="kk-KZ"/>
        </w:rPr>
      </w:pPr>
      <w:r w:rsidRPr="009E030A">
        <w:rPr>
          <w:color w:val="333333"/>
          <w:sz w:val="28"/>
          <w:szCs w:val="28"/>
          <w:lang w:val="kk-KZ"/>
        </w:rPr>
        <w:tab/>
      </w:r>
      <w:r w:rsidR="00C36FDC" w:rsidRPr="009E030A">
        <w:rPr>
          <w:color w:val="000000"/>
          <w:sz w:val="28"/>
          <w:szCs w:val="28"/>
          <w:lang w:val="kk-KZ"/>
        </w:rPr>
        <w:t>Қалалардың өсіп өркендеуі, сауданың дамуы, ауыл шаруашылығы өнімдеріне сұранымды арттырған. Мұның өзі егіншілік пен мал шаруашылығының дамуына себепкер болды. Жауын-шашынның аз болуына  байланысты Қазақстанда егіншілік көбінесе суармалы негізде дамыды. Егін шаруашылығы елдің</w:t>
      </w:r>
      <w:r w:rsidR="00CD0F7F" w:rsidRPr="009E030A">
        <w:rPr>
          <w:color w:val="000000"/>
          <w:sz w:val="28"/>
          <w:szCs w:val="28"/>
          <w:lang w:val="kk-KZ"/>
        </w:rPr>
        <w:t>солтүстігіндегі алқапты суландырған. Ал Сырдариядағы су жолы Сауран мен Сығанақты және сол жағалаудағы Сүткентті, Аркөкті, Аққорған және Үзкентті сумен қамтамасыз еткен. Талас жотасының тау бауырларындағы жерді суландыру үшін Бадам, Сайрамсу, Арыс, Ақсу өзендерінің суы пайдаланылған.Жер кетпен тәрізді темір шоттар және темір, не шойын ұштары бар, жер жыртатын құралдармен /омаш/ өңделіп, егін темір орақпен орылған. Дәнді ұнтақтау үшін тас диірмендер қолданылған. Қолдан суару негізінде Жетісу тұрғындары астық өсіріп, жүзім шарушылығымен және шарап жасаумен айналысты, бақша және бау дақылдарын екті. Таудың төменгі етектерінде Талғар, Есік, Қаскелен, Үлкен және Кіші Алматы, Бақанас, Көксу, Лепсі өзендерінің орта және төменгі ағыстарының бойында да суландыру құрылыстары болған. Талас өзенінен Тараз қалсасына тартылған су каналы арқылы қаланың айналысындағы бау-бақшалар суғарылған.</w:t>
      </w:r>
      <w:r w:rsidR="00CD0F7F" w:rsidRPr="009E030A">
        <w:rPr>
          <w:rStyle w:val="a4"/>
          <w:b w:val="0"/>
          <w:color w:val="000000"/>
          <w:sz w:val="28"/>
          <w:szCs w:val="28"/>
          <w:lang w:val="kk-KZ"/>
        </w:rPr>
        <w:t>Қолөнер кәсібі.</w:t>
      </w:r>
      <w:r w:rsidR="00CD0F7F" w:rsidRPr="009E030A">
        <w:rPr>
          <w:color w:val="000000"/>
          <w:sz w:val="28"/>
          <w:szCs w:val="28"/>
          <w:lang w:val="kk-KZ"/>
        </w:rPr>
        <w:t xml:space="preserve"> Қазақстан жерінде халықтар өздерінің даму дәрежесіне қарай  қолөнер кәсібімен де шұғылданды. Құмыра жасаушылардың, ұсталардың, ағашқа, сүйекке, тасқа өрнек салушылардың істеген заттарына халықтың сұранымы күшті болды. Саз балшық бұйымдар өндірісі </w:t>
      </w:r>
      <w:r w:rsidR="00CD0F7F" w:rsidRPr="009E030A">
        <w:rPr>
          <w:color w:val="000000"/>
          <w:sz w:val="28"/>
          <w:szCs w:val="28"/>
          <w:lang w:val="kk-KZ"/>
        </w:rPr>
        <w:lastRenderedPageBreak/>
        <w:t>ерекше дамыды. Отырар алқабында және Қаратаудың баурайларындағы қалаларда керамиканы өркендетудің қалыптасқан түрлері сақталған. Сырдарияның төменгі бойындағы қалалардан табылған саз балшықтан жасалған заттарда әсем өрнектер басым болды. Керамикадан кесе, тостаған, аяқ-табақтар, тағы да басқа ыдыстар жасалынып, сырты оюланып, неше түрлі қызыл, жасыл, сары, қоңыр түсті бояулар жалатылды. Аңдар мен құстар бейнеленген құйма ыдыстар тобы ынта қоярлық. Мәселен, Тараз қазбалары кезінде арыстан бейнелеген тамаша табақша шықты. Отырарда өсімдік ою-өрнегімен әшекейленген құмыра табылды.</w:t>
      </w:r>
    </w:p>
    <w:p w:rsidR="00E6731F" w:rsidRPr="009E030A" w:rsidRDefault="00E6731F" w:rsidP="003B2DA1">
      <w:pPr>
        <w:pStyle w:val="a3"/>
        <w:shd w:val="clear" w:color="auto" w:fill="FFFFFF"/>
        <w:tabs>
          <w:tab w:val="left" w:pos="1908"/>
        </w:tabs>
        <w:spacing w:before="0" w:beforeAutospacing="0" w:after="150" w:afterAutospacing="0"/>
        <w:rPr>
          <w:color w:val="000000"/>
          <w:sz w:val="28"/>
          <w:szCs w:val="28"/>
          <w:lang w:val="kk-KZ"/>
        </w:rPr>
      </w:pPr>
    </w:p>
    <w:p w:rsidR="00422FD2" w:rsidRPr="009E030A" w:rsidRDefault="00CD0F7F" w:rsidP="003B2DA1">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Сұрақ:</w:t>
      </w:r>
      <w:r w:rsidR="0087408F" w:rsidRPr="009E030A">
        <w:rPr>
          <w:color w:val="333333"/>
          <w:sz w:val="28"/>
          <w:szCs w:val="28"/>
          <w:lang w:val="kk-KZ"/>
        </w:rPr>
        <w:t>Жетісу тұрғындары көбіне қандай шаруашылықпен айналысты?</w:t>
      </w:r>
    </w:p>
    <w:p w:rsidR="0087408F" w:rsidRPr="009E030A" w:rsidRDefault="0087408F" w:rsidP="003B2DA1">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r w:rsidRPr="009E030A">
        <w:rPr>
          <w:color w:val="333333"/>
          <w:sz w:val="28"/>
          <w:szCs w:val="28"/>
          <w:lang w:val="kk-KZ"/>
        </w:rPr>
        <w:t>Жауап:</w:t>
      </w:r>
    </w:p>
    <w:p w:rsidR="00422FD2" w:rsidRPr="009E030A" w:rsidRDefault="00422FD2" w:rsidP="003B2DA1">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3B2DA1">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3B2DA1">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422FD2" w:rsidRPr="009E030A" w:rsidRDefault="00422FD2" w:rsidP="003B2DA1">
      <w:pPr>
        <w:pStyle w:val="a3"/>
        <w:pBdr>
          <w:top w:val="single" w:sz="4" w:space="1" w:color="auto"/>
          <w:left w:val="single" w:sz="4" w:space="4" w:color="auto"/>
          <w:bottom w:val="single" w:sz="4" w:space="1" w:color="auto"/>
          <w:right w:val="single" w:sz="4" w:space="4" w:color="auto"/>
        </w:pBdr>
        <w:shd w:val="clear" w:color="auto" w:fill="FFFFFF"/>
        <w:tabs>
          <w:tab w:val="left" w:pos="1908"/>
        </w:tabs>
        <w:spacing w:before="0" w:beforeAutospacing="0" w:after="150" w:afterAutospacing="0"/>
        <w:rPr>
          <w:color w:val="333333"/>
          <w:sz w:val="28"/>
          <w:szCs w:val="28"/>
          <w:lang w:val="kk-KZ"/>
        </w:rPr>
      </w:pPr>
    </w:p>
    <w:p w:rsidR="003B2DA1" w:rsidRPr="009E030A" w:rsidRDefault="0087408F" w:rsidP="003B2DA1">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Сұрақ:Тараз және Отырар қазба жұмыстары кезінде қандай көзге түсерлік бұйымдар табылды?</w:t>
      </w:r>
      <w:r w:rsidR="003B2DA1" w:rsidRPr="009E030A">
        <w:rPr>
          <w:rFonts w:ascii="Times New Roman" w:eastAsia="Times New Roman" w:hAnsi="Times New Roman" w:cs="Times New Roman"/>
          <w:color w:val="333333"/>
          <w:sz w:val="28"/>
          <w:szCs w:val="28"/>
          <w:lang w:val="kk-KZ" w:eastAsia="ru-RU"/>
        </w:rPr>
        <w:t xml:space="preserve"> </w:t>
      </w:r>
    </w:p>
    <w:p w:rsidR="00FE0CCA" w:rsidRPr="009E030A" w:rsidRDefault="003B2DA1" w:rsidP="003B2DA1">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Жауап</w:t>
      </w:r>
      <w:r w:rsidR="00422FD2" w:rsidRPr="009E030A">
        <w:rPr>
          <w:rFonts w:ascii="Times New Roman" w:eastAsia="Times New Roman" w:hAnsi="Times New Roman" w:cs="Times New Roman"/>
          <w:color w:val="333333"/>
          <w:sz w:val="28"/>
          <w:szCs w:val="28"/>
          <w:lang w:val="kk-KZ" w:eastAsia="ru-RU"/>
        </w:rPr>
        <w:t>:</w:t>
      </w:r>
    </w:p>
    <w:p w:rsidR="00422FD2" w:rsidRPr="009E030A" w:rsidRDefault="00422FD2" w:rsidP="003B2DA1">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422FD2" w:rsidRPr="009E030A" w:rsidRDefault="00422FD2" w:rsidP="003B2DA1">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422FD2" w:rsidRPr="009E030A" w:rsidRDefault="00422FD2" w:rsidP="003B2DA1">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3B2DA1" w:rsidRPr="009E030A" w:rsidRDefault="00E6731F" w:rsidP="003B2DA1">
      <w:pPr>
        <w:shd w:val="clear" w:color="auto" w:fill="FFFFFF"/>
        <w:ind w:firstLine="720"/>
        <w:jc w:val="center"/>
        <w:rPr>
          <w:rFonts w:ascii="Times New Roman" w:eastAsia="Times New Roman" w:hAnsi="Times New Roman" w:cs="Times New Roman"/>
          <w:sz w:val="28"/>
          <w:szCs w:val="28"/>
          <w:lang w:val="kk-KZ"/>
        </w:rPr>
      </w:pPr>
      <w:r w:rsidRPr="009E030A">
        <w:rPr>
          <w:rFonts w:ascii="Times New Roman" w:eastAsia="Times New Roman" w:hAnsi="Times New Roman" w:cs="Times New Roman"/>
          <w:sz w:val="28"/>
          <w:szCs w:val="28"/>
          <w:lang w:val="kk-KZ"/>
        </w:rPr>
        <w:t>11.</w:t>
      </w:r>
      <w:r w:rsidR="003B2DA1" w:rsidRPr="009E030A">
        <w:rPr>
          <w:rFonts w:ascii="Times New Roman" w:eastAsia="Times New Roman" w:hAnsi="Times New Roman" w:cs="Times New Roman"/>
          <w:sz w:val="28"/>
          <w:szCs w:val="28"/>
          <w:lang w:val="kk-KZ"/>
        </w:rPr>
        <w:t>Проблемалық мәселеге талдау</w:t>
      </w:r>
    </w:p>
    <w:p w:rsidR="007A2B92" w:rsidRPr="009E030A" w:rsidRDefault="007A2B92" w:rsidP="003B2DA1">
      <w:pPr>
        <w:ind w:firstLine="708"/>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Орталық Азиядағы қалалық мәдениеттің гүлденуі.ХІ-ХІІІ ғасырлар аралығында Орта Азия мемлекеттерінде көптеген қалалар болған. Олардың көбі самани дәуірінен бері дамыған қалалар еді. Қарахандардың Орта Азия мен Оңтүстік Қазақстан жерін жаулап алуы халықтарға ортақ мәдениеттің дамуына жол ашып, ортағасырлық қалалар мәдени және ғылыми орталыққа айналды. Орта Азиядағы ірі ортағасырлық калалар - Самарқан, Бұхара, Термезу, Мерв, Үргеніш көлемі және халкының саны жағынан өсіп отырды. Орта Азия қалалары қолөнердің орталығы болды. Орта Азия қалаларының орталығы – цитадель, ал қаланың сыртындағы қолөнершілер мен саудагерлер тұратын бөлігі рабад деп аталған. Қалаларда мешіттер, кесенелер мен мәдени, ғылыми орталықтар салынды. Ортағасырлық қалаларда сауда орталығы - жәрмеңкелер көптеп ашылды. Нишапур - Иранның тарихи маңызы мен мәдениеті бар ежелгі қалаларының бірі. Осы мақалада біз сізді осы қаламен толығырақ таныстырғымыз </w:t>
      </w:r>
      <w:r w:rsidRPr="009E030A">
        <w:rPr>
          <w:rFonts w:ascii="Times New Roman" w:eastAsia="Times New Roman" w:hAnsi="Times New Roman" w:cs="Times New Roman"/>
          <w:color w:val="333333"/>
          <w:sz w:val="28"/>
          <w:szCs w:val="28"/>
          <w:lang w:val="kk-KZ" w:eastAsia="ru-RU"/>
        </w:rPr>
        <w:lastRenderedPageBreak/>
        <w:t>келеді.Нишапур Хорасан провинциясындағы Машхадтан кейінгі екінші ірі және ең ірі қала. Нишапур - тарихи қала, Омар Хайям және Аттар сияқты әйгілі ақындардың туған жері мен жерленген жері. Қала Сасанидтер дәуірінде, III ғасырда Бірінші Шапурдың бұйрығымен құрылды. Тарихи жазбаларда Нишапурдың аты Ранунет ретінде берілген, бұл сұлулық пен даңқты білдіреді. Қазіргі атауы парсы Нев-Шапурдан шыққан - «Шапурдың жаңа қаласы». V ғасырдан бастап Нишапур Парсы несториандық епископының отырысы болды. Зороастрлықтар үшін бұл маңызды болды, өйткені ұлы қасиетті шамдардың бірі - Адур-Бурцен-Михр жақын орналасқан тауларда орналасқан. Жетінші ғасырда Умар ибн Хатаба бұйрығымен Фатха деген атқа ие болды. Ол кезде Аббасидтер билік еткен кезде бұл қала жоғары мәдениеттің орталығы ретінде танымал болған, онда жетекші ғалымдар, ақындар, ислам дінінің мамандары дүниеге келген және өмір сүрген, сонымен бірге ислам кітаптары мен қолжазбаларының ең үлкен кітапханасы, сирек кездесетін көшірмелер болған. Термез - Өзбекстандағы Сурхандария облысының әкімшілік орталығы, Амудария өзенінің оң жағалауында, Сурхандарья өзенінің бас жағында орналасқан. Археологиялық зерттеулерге сәйкес, адамдар оның аумағында орта палеолит дәуірінде өмір сүрген.</w:t>
      </w:r>
    </w:p>
    <w:p w:rsidR="007A2B92" w:rsidRPr="009E030A" w:rsidRDefault="007A2B92" w:rsidP="007A2B92">
      <w:pPr>
        <w:rPr>
          <w:rFonts w:ascii="Times New Roman" w:eastAsia="Times New Roman" w:hAnsi="Times New Roman" w:cs="Times New Roman"/>
          <w:color w:val="333333"/>
          <w:sz w:val="28"/>
          <w:szCs w:val="28"/>
          <w:lang w:val="kk-KZ" w:eastAsia="ru-RU"/>
        </w:rPr>
      </w:pPr>
    </w:p>
    <w:p w:rsidR="007A2B92" w:rsidRPr="009E030A" w:rsidRDefault="007A2B92"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 Сұрақ:11-13 ғасырда Орта Азия мемлекеттеріндегі қалалардың гүлденуі</w:t>
      </w:r>
    </w:p>
    <w:p w:rsidR="00E6731F" w:rsidRPr="009E030A" w:rsidRDefault="00E6731F"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E6731F" w:rsidRPr="009E030A" w:rsidRDefault="00E6731F"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7A2B92" w:rsidRPr="009E030A" w:rsidRDefault="007A2B92"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Жауап:</w:t>
      </w:r>
    </w:p>
    <w:p w:rsidR="000D292C" w:rsidRPr="009E030A" w:rsidRDefault="000D292C"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0D292C" w:rsidRPr="009E030A" w:rsidRDefault="000D292C"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0D292C" w:rsidRPr="009E030A" w:rsidRDefault="000D292C"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E6731F" w:rsidRPr="009E030A" w:rsidRDefault="00E6731F"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38641B" w:rsidRPr="009E030A" w:rsidRDefault="007A2B92"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Сұрақ:Орта Азия қалаларының ең негізгі өнеркәсіптері</w:t>
      </w:r>
    </w:p>
    <w:p w:rsidR="0069003C" w:rsidRPr="009E030A" w:rsidRDefault="007A2B92"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Жауап: </w:t>
      </w:r>
    </w:p>
    <w:p w:rsidR="00E6731F" w:rsidRPr="009E030A" w:rsidRDefault="00E6731F"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E6731F" w:rsidRPr="009E030A" w:rsidRDefault="00E6731F"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E6731F" w:rsidRPr="009E030A" w:rsidRDefault="00E6731F"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E6731F" w:rsidRPr="009E030A" w:rsidRDefault="00E6731F"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E6731F" w:rsidRPr="009E030A" w:rsidRDefault="00E6731F" w:rsidP="00D77FD4">
      <w:pPr>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color w:val="333333"/>
          <w:sz w:val="28"/>
          <w:szCs w:val="28"/>
          <w:lang w:val="kk-KZ" w:eastAsia="ru-RU"/>
        </w:rPr>
      </w:pPr>
    </w:p>
    <w:p w:rsidR="0038641B" w:rsidRPr="009E030A" w:rsidRDefault="0038641B" w:rsidP="00FE0CCA">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lastRenderedPageBreak/>
        <w:t xml:space="preserve">Тапсырма </w:t>
      </w:r>
    </w:p>
    <w:p w:rsidR="0041586E" w:rsidRPr="009E030A" w:rsidRDefault="00E83DF6" w:rsidP="00FE0CCA">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                                       Тест </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1. VІ-ІХ ғасырларда түріктердің қалалық мәдениеті дамыған аймақ:</w:t>
      </w:r>
    </w:p>
    <w:p w:rsidR="0038641B" w:rsidRPr="009E030A" w:rsidRDefault="00B13988"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 А) </w:t>
      </w:r>
      <w:r w:rsidR="0038641B" w:rsidRPr="009E030A">
        <w:rPr>
          <w:rFonts w:ascii="Times New Roman" w:eastAsia="Times New Roman" w:hAnsi="Times New Roman" w:cs="Times New Roman"/>
          <w:color w:val="333333"/>
          <w:sz w:val="28"/>
          <w:szCs w:val="28"/>
          <w:lang w:val="kk-KZ" w:eastAsia="ru-RU"/>
        </w:rPr>
        <w:t>Оңтүстік Қазақстан</w:t>
      </w:r>
    </w:p>
    <w:p w:rsidR="00B13988" w:rsidRPr="009E030A" w:rsidRDefault="00B13988"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 B)</w:t>
      </w:r>
      <w:r w:rsidR="0069003C" w:rsidRPr="009E030A">
        <w:rPr>
          <w:rFonts w:ascii="Times New Roman" w:eastAsia="Times New Roman" w:hAnsi="Times New Roman" w:cs="Times New Roman"/>
          <w:color w:val="333333"/>
          <w:sz w:val="28"/>
          <w:szCs w:val="28"/>
          <w:lang w:val="kk-KZ" w:eastAsia="ru-RU"/>
        </w:rPr>
        <w:t xml:space="preserve"> Солтүстік Қазақстан</w:t>
      </w:r>
    </w:p>
    <w:p w:rsidR="00B13988" w:rsidRPr="009E030A" w:rsidRDefault="00B13988"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 C)</w:t>
      </w:r>
      <w:r w:rsidR="0069003C" w:rsidRPr="009E030A">
        <w:rPr>
          <w:rFonts w:ascii="Times New Roman" w:eastAsia="Times New Roman" w:hAnsi="Times New Roman" w:cs="Times New Roman"/>
          <w:color w:val="333333"/>
          <w:sz w:val="28"/>
          <w:szCs w:val="28"/>
          <w:lang w:val="kk-KZ" w:eastAsia="ru-RU"/>
        </w:rPr>
        <w:t xml:space="preserve"> Орталық Қазақстан</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2. VI-IX ғ Оңтүстік Қазақстанда отырықшылық мәдениет орталығы болған қалалар:</w:t>
      </w:r>
    </w:p>
    <w:p w:rsidR="0069003C"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А</w:t>
      </w:r>
      <w:r w:rsidRPr="009E030A">
        <w:rPr>
          <w:rFonts w:ascii="Times New Roman" w:eastAsia="Times New Roman" w:hAnsi="Times New Roman" w:cs="Times New Roman"/>
          <w:color w:val="333333"/>
          <w:sz w:val="28"/>
          <w:szCs w:val="28"/>
          <w:lang w:eastAsia="ru-RU"/>
        </w:rPr>
        <w:t>)</w:t>
      </w:r>
      <w:r w:rsidRPr="009E030A">
        <w:rPr>
          <w:rFonts w:ascii="Times New Roman" w:eastAsia="Times New Roman" w:hAnsi="Times New Roman" w:cs="Times New Roman"/>
          <w:color w:val="333333"/>
          <w:sz w:val="28"/>
          <w:szCs w:val="28"/>
          <w:lang w:val="kk-KZ" w:eastAsia="ru-RU"/>
        </w:rPr>
        <w:t xml:space="preserve"> </w:t>
      </w:r>
      <w:r w:rsidR="000F2B42" w:rsidRPr="009E030A">
        <w:rPr>
          <w:rFonts w:ascii="Times New Roman" w:eastAsia="Times New Roman" w:hAnsi="Times New Roman" w:cs="Times New Roman"/>
          <w:color w:val="333333"/>
          <w:sz w:val="28"/>
          <w:szCs w:val="28"/>
          <w:lang w:val="kk-KZ" w:eastAsia="ru-RU"/>
        </w:rPr>
        <w:t>Отырар, Испиджаб, Баласағұн</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en-US" w:eastAsia="ru-RU"/>
        </w:rPr>
        <w:t>B</w:t>
      </w:r>
      <w:r w:rsidRPr="009E030A">
        <w:rPr>
          <w:rFonts w:ascii="Times New Roman" w:eastAsia="Times New Roman" w:hAnsi="Times New Roman" w:cs="Times New Roman"/>
          <w:color w:val="333333"/>
          <w:sz w:val="28"/>
          <w:szCs w:val="28"/>
          <w:lang w:eastAsia="ru-RU"/>
        </w:rPr>
        <w:t>)</w:t>
      </w:r>
      <w:r w:rsidR="000F2B42" w:rsidRPr="009E030A">
        <w:rPr>
          <w:rFonts w:ascii="Times New Roman" w:eastAsia="Times New Roman" w:hAnsi="Times New Roman" w:cs="Times New Roman"/>
          <w:color w:val="333333"/>
          <w:sz w:val="28"/>
          <w:szCs w:val="28"/>
          <w:lang w:val="kk-KZ" w:eastAsia="ru-RU"/>
        </w:rPr>
        <w:t xml:space="preserve"> Самарханд, Шаш, Янгикент</w:t>
      </w:r>
    </w:p>
    <w:p w:rsidR="0038641B" w:rsidRPr="009E030A" w:rsidRDefault="00B13988"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C)</w:t>
      </w:r>
      <w:r w:rsidR="0069003C" w:rsidRPr="009E030A">
        <w:rPr>
          <w:rFonts w:ascii="Times New Roman" w:eastAsia="Times New Roman" w:hAnsi="Times New Roman" w:cs="Times New Roman"/>
          <w:color w:val="333333"/>
          <w:sz w:val="28"/>
          <w:szCs w:val="28"/>
          <w:lang w:val="kk-KZ" w:eastAsia="ru-RU"/>
        </w:rPr>
        <w:t xml:space="preserve"> Отырар, Йасы, Сауран, Сығанақ</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3. Қытай жылнамаларындағы Испиджаб қаласы Махмұд Қашғари жазбасында аталды:</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А</w:t>
      </w:r>
      <w:r w:rsidRPr="009E030A">
        <w:rPr>
          <w:rFonts w:ascii="Times New Roman" w:eastAsia="Times New Roman" w:hAnsi="Times New Roman" w:cs="Times New Roman"/>
          <w:color w:val="333333"/>
          <w:sz w:val="28"/>
          <w:szCs w:val="28"/>
          <w:lang w:eastAsia="ru-RU"/>
        </w:rPr>
        <w:t>)</w:t>
      </w:r>
      <w:r w:rsidRPr="009E030A">
        <w:rPr>
          <w:rFonts w:ascii="Times New Roman" w:eastAsia="Times New Roman" w:hAnsi="Times New Roman" w:cs="Times New Roman"/>
          <w:color w:val="333333"/>
          <w:sz w:val="28"/>
          <w:szCs w:val="28"/>
          <w:lang w:val="kk-KZ" w:eastAsia="ru-RU"/>
        </w:rPr>
        <w:t xml:space="preserve"> </w:t>
      </w:r>
      <w:r w:rsidR="000F2B42" w:rsidRPr="009E030A">
        <w:rPr>
          <w:rFonts w:ascii="Times New Roman" w:eastAsia="Times New Roman" w:hAnsi="Times New Roman" w:cs="Times New Roman"/>
          <w:color w:val="333333"/>
          <w:sz w:val="28"/>
          <w:szCs w:val="28"/>
          <w:lang w:val="kk-KZ" w:eastAsia="ru-RU"/>
        </w:rPr>
        <w:t>Сайрам</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en-US" w:eastAsia="ru-RU"/>
        </w:rPr>
        <w:t>B</w:t>
      </w:r>
      <w:r w:rsidRPr="009E030A">
        <w:rPr>
          <w:rFonts w:ascii="Times New Roman" w:eastAsia="Times New Roman" w:hAnsi="Times New Roman" w:cs="Times New Roman"/>
          <w:color w:val="333333"/>
          <w:sz w:val="28"/>
          <w:szCs w:val="28"/>
          <w:lang w:eastAsia="ru-RU"/>
        </w:rPr>
        <w:t>)</w:t>
      </w:r>
      <w:r w:rsidR="000F2B42" w:rsidRPr="009E030A">
        <w:rPr>
          <w:rFonts w:ascii="Times New Roman" w:eastAsia="Times New Roman" w:hAnsi="Times New Roman" w:cs="Times New Roman"/>
          <w:color w:val="333333"/>
          <w:sz w:val="28"/>
          <w:szCs w:val="28"/>
          <w:lang w:val="kk-KZ" w:eastAsia="ru-RU"/>
        </w:rPr>
        <w:t xml:space="preserve"> Баласағұн</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en-US" w:eastAsia="ru-RU"/>
        </w:rPr>
        <w:t>C</w:t>
      </w:r>
      <w:r w:rsidRPr="009E030A">
        <w:rPr>
          <w:rFonts w:ascii="Times New Roman" w:eastAsia="Times New Roman" w:hAnsi="Times New Roman" w:cs="Times New Roman"/>
          <w:color w:val="333333"/>
          <w:sz w:val="28"/>
          <w:szCs w:val="28"/>
          <w:lang w:eastAsia="ru-RU"/>
        </w:rPr>
        <w:t>)</w:t>
      </w:r>
      <w:r w:rsidR="000F2B42" w:rsidRPr="009E030A">
        <w:rPr>
          <w:rFonts w:ascii="Times New Roman" w:eastAsia="Times New Roman" w:hAnsi="Times New Roman" w:cs="Times New Roman"/>
          <w:color w:val="333333"/>
          <w:sz w:val="28"/>
          <w:szCs w:val="28"/>
          <w:lang w:val="kk-KZ" w:eastAsia="ru-RU"/>
        </w:rPr>
        <w:t xml:space="preserve"> Яссы</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4. Испиджаб қаласын өз жазбаларында сайрам деп атаған ғалым:</w:t>
      </w:r>
    </w:p>
    <w:p w:rsidR="000F2B42"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А) </w:t>
      </w:r>
      <w:r w:rsidR="000F2B42" w:rsidRPr="009E030A">
        <w:rPr>
          <w:rFonts w:ascii="Times New Roman" w:eastAsia="Times New Roman" w:hAnsi="Times New Roman" w:cs="Times New Roman"/>
          <w:color w:val="333333"/>
          <w:sz w:val="28"/>
          <w:szCs w:val="28"/>
          <w:lang w:val="kk-KZ" w:eastAsia="ru-RU"/>
        </w:rPr>
        <w:t>Ж. Баласағұн</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B)</w:t>
      </w:r>
      <w:r w:rsidR="000F2B42" w:rsidRPr="009E030A">
        <w:rPr>
          <w:rFonts w:ascii="Times New Roman" w:eastAsia="Times New Roman" w:hAnsi="Times New Roman" w:cs="Times New Roman"/>
          <w:color w:val="333333"/>
          <w:sz w:val="28"/>
          <w:szCs w:val="28"/>
          <w:lang w:val="kk-KZ" w:eastAsia="ru-RU"/>
        </w:rPr>
        <w:t xml:space="preserve"> М. Қашғари</w:t>
      </w:r>
    </w:p>
    <w:p w:rsidR="0038641B" w:rsidRPr="009E030A" w:rsidRDefault="00B13988"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C)</w:t>
      </w:r>
      <w:r w:rsidR="000F2B42" w:rsidRPr="009E030A">
        <w:rPr>
          <w:rFonts w:ascii="Times New Roman" w:eastAsia="Times New Roman" w:hAnsi="Times New Roman" w:cs="Times New Roman"/>
          <w:color w:val="333333"/>
          <w:sz w:val="28"/>
          <w:szCs w:val="28"/>
          <w:lang w:val="kk-KZ" w:eastAsia="ru-RU"/>
        </w:rPr>
        <w:t xml:space="preserve"> Әл-Фараби</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6. Орта ғасырлық қалалардың құрылыс жүйелерітұрған бөлігі</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А) Рабад, Шахристан, Цитадель</w:t>
      </w:r>
    </w:p>
    <w:p w:rsidR="000F2B42"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B)</w:t>
      </w:r>
      <w:r w:rsidR="000F2B42" w:rsidRPr="009E030A">
        <w:rPr>
          <w:rFonts w:ascii="Times New Roman" w:eastAsia="Times New Roman" w:hAnsi="Times New Roman" w:cs="Times New Roman"/>
          <w:color w:val="333333"/>
          <w:sz w:val="28"/>
          <w:szCs w:val="28"/>
          <w:lang w:val="kk-KZ" w:eastAsia="ru-RU"/>
        </w:rPr>
        <w:t xml:space="preserve"> Рабад, Орталық</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C)</w:t>
      </w:r>
      <w:r w:rsidR="000F2B42" w:rsidRPr="009E030A">
        <w:rPr>
          <w:rFonts w:ascii="Times New Roman" w:eastAsia="Times New Roman" w:hAnsi="Times New Roman" w:cs="Times New Roman"/>
          <w:color w:val="333333"/>
          <w:sz w:val="28"/>
          <w:szCs w:val="28"/>
          <w:lang w:val="kk-KZ" w:eastAsia="ru-RU"/>
        </w:rPr>
        <w:t xml:space="preserve"> Орталық, Шеткі, қарапайым халық</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7. Орта Ғасырларда оңтүстік өңірде қалалық тіршіліктің жандана бастағанын жазған армиян патшасы:</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А) І Гетум</w:t>
      </w:r>
    </w:p>
    <w:p w:rsidR="00E83DF6"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B)</w:t>
      </w:r>
      <w:r w:rsidR="000F2B42" w:rsidRPr="009E030A">
        <w:rPr>
          <w:rFonts w:ascii="Times New Roman" w:eastAsia="Times New Roman" w:hAnsi="Times New Roman" w:cs="Times New Roman"/>
          <w:color w:val="333333"/>
          <w:sz w:val="28"/>
          <w:szCs w:val="28"/>
          <w:lang w:val="kk-KZ" w:eastAsia="ru-RU"/>
        </w:rPr>
        <w:t xml:space="preserve"> </w:t>
      </w:r>
      <w:r w:rsidR="00E83DF6" w:rsidRPr="009E030A">
        <w:rPr>
          <w:rFonts w:ascii="Times New Roman" w:eastAsia="Times New Roman" w:hAnsi="Times New Roman" w:cs="Times New Roman"/>
          <w:color w:val="333333"/>
          <w:sz w:val="28"/>
          <w:szCs w:val="28"/>
          <w:lang w:val="en-US" w:eastAsia="ru-RU"/>
        </w:rPr>
        <w:t>I</w:t>
      </w:r>
      <w:r w:rsidR="00E83DF6" w:rsidRPr="009E030A">
        <w:rPr>
          <w:rFonts w:ascii="Times New Roman" w:eastAsia="Times New Roman" w:hAnsi="Times New Roman" w:cs="Times New Roman"/>
          <w:color w:val="333333"/>
          <w:sz w:val="28"/>
          <w:szCs w:val="28"/>
          <w:lang w:eastAsia="ru-RU"/>
        </w:rPr>
        <w:t xml:space="preserve"> </w:t>
      </w:r>
      <w:r w:rsidR="00E83DF6" w:rsidRPr="009E030A">
        <w:rPr>
          <w:rFonts w:ascii="Times New Roman" w:eastAsia="Times New Roman" w:hAnsi="Times New Roman" w:cs="Times New Roman"/>
          <w:color w:val="333333"/>
          <w:sz w:val="28"/>
          <w:szCs w:val="28"/>
          <w:lang w:val="kk-KZ" w:eastAsia="ru-RU"/>
        </w:rPr>
        <w:t>Алексей</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C)</w:t>
      </w:r>
      <w:r w:rsidR="00E83DF6" w:rsidRPr="009E030A">
        <w:rPr>
          <w:rFonts w:ascii="Times New Roman" w:eastAsia="Times New Roman" w:hAnsi="Times New Roman" w:cs="Times New Roman"/>
          <w:color w:val="333333"/>
          <w:sz w:val="28"/>
          <w:szCs w:val="28"/>
          <w:lang w:val="kk-KZ" w:eastAsia="ru-RU"/>
        </w:rPr>
        <w:t>II Гетум</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lastRenderedPageBreak/>
        <w:t>8. VІ-ІХғасырларда қалалық мәдениет дамыған тараз, Алмалық, Қойлық қалалары орналасқан өңір:</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А) Жетісу</w:t>
      </w:r>
    </w:p>
    <w:p w:rsidR="00B13988" w:rsidRPr="009E030A" w:rsidRDefault="00B13988" w:rsidP="00B13988">
      <w:pPr>
        <w:rPr>
          <w:rFonts w:ascii="Times New Roman" w:eastAsia="Times New Roman" w:hAnsi="Times New Roman" w:cs="Times New Roman"/>
          <w:color w:val="333333"/>
          <w:sz w:val="28"/>
          <w:szCs w:val="28"/>
          <w:lang w:eastAsia="ru-RU"/>
        </w:rPr>
      </w:pPr>
      <w:r w:rsidRPr="009E030A">
        <w:rPr>
          <w:rFonts w:ascii="Times New Roman" w:eastAsia="Times New Roman" w:hAnsi="Times New Roman" w:cs="Times New Roman"/>
          <w:color w:val="333333"/>
          <w:sz w:val="28"/>
          <w:szCs w:val="28"/>
          <w:lang w:val="kk-KZ" w:eastAsia="ru-RU"/>
        </w:rPr>
        <w:t>B)</w:t>
      </w:r>
      <w:r w:rsidR="000F2B42" w:rsidRPr="009E030A">
        <w:rPr>
          <w:rFonts w:ascii="Times New Roman" w:eastAsia="Times New Roman" w:hAnsi="Times New Roman" w:cs="Times New Roman"/>
          <w:color w:val="333333"/>
          <w:sz w:val="28"/>
          <w:szCs w:val="28"/>
          <w:lang w:val="kk-KZ" w:eastAsia="ru-RU"/>
        </w:rPr>
        <w:t xml:space="preserve"> Шу</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C)</w:t>
      </w:r>
      <w:r w:rsidR="000F2B42" w:rsidRPr="009E030A">
        <w:rPr>
          <w:rFonts w:ascii="Times New Roman" w:eastAsia="Times New Roman" w:hAnsi="Times New Roman" w:cs="Times New Roman"/>
          <w:color w:val="333333"/>
          <w:sz w:val="28"/>
          <w:szCs w:val="28"/>
          <w:lang w:val="kk-KZ" w:eastAsia="ru-RU"/>
        </w:rPr>
        <w:t xml:space="preserve"> Қарлұқ</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9. Әр кезде Қарлұқ Қарахан Қарақытай мемлекеттерінің астанасы болған, Шу алқабындағы қала</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А) </w:t>
      </w:r>
      <w:r w:rsidR="000F2B42" w:rsidRPr="009E030A">
        <w:rPr>
          <w:rFonts w:ascii="Times New Roman" w:eastAsia="Times New Roman" w:hAnsi="Times New Roman" w:cs="Times New Roman"/>
          <w:color w:val="333333"/>
          <w:sz w:val="28"/>
          <w:szCs w:val="28"/>
          <w:lang w:val="kk-KZ" w:eastAsia="ru-RU"/>
        </w:rPr>
        <w:t>Шу</w:t>
      </w:r>
    </w:p>
    <w:p w:rsidR="00B13988" w:rsidRPr="009E030A" w:rsidRDefault="00B13988" w:rsidP="00B13988">
      <w:pPr>
        <w:rPr>
          <w:rFonts w:ascii="Times New Roman" w:eastAsia="Times New Roman" w:hAnsi="Times New Roman" w:cs="Times New Roman"/>
          <w:color w:val="333333"/>
          <w:sz w:val="28"/>
          <w:szCs w:val="28"/>
          <w:lang w:eastAsia="ru-RU"/>
        </w:rPr>
      </w:pPr>
      <w:r w:rsidRPr="009E030A">
        <w:rPr>
          <w:rFonts w:ascii="Times New Roman" w:eastAsia="Times New Roman" w:hAnsi="Times New Roman" w:cs="Times New Roman"/>
          <w:color w:val="333333"/>
          <w:sz w:val="28"/>
          <w:szCs w:val="28"/>
          <w:lang w:val="kk-KZ" w:eastAsia="ru-RU"/>
        </w:rPr>
        <w:t>B)</w:t>
      </w:r>
      <w:r w:rsidR="000F2B42" w:rsidRPr="009E030A">
        <w:rPr>
          <w:rFonts w:ascii="Times New Roman" w:eastAsia="Times New Roman" w:hAnsi="Times New Roman" w:cs="Times New Roman"/>
          <w:color w:val="333333"/>
          <w:sz w:val="28"/>
          <w:szCs w:val="28"/>
          <w:lang w:val="kk-KZ" w:eastAsia="ru-RU"/>
        </w:rPr>
        <w:t xml:space="preserve"> Жетісу</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C)</w:t>
      </w:r>
      <w:r w:rsidR="000F2B42" w:rsidRPr="009E030A">
        <w:rPr>
          <w:rFonts w:ascii="Times New Roman" w:eastAsia="Times New Roman" w:hAnsi="Times New Roman" w:cs="Times New Roman"/>
          <w:color w:val="333333"/>
          <w:sz w:val="28"/>
          <w:szCs w:val="28"/>
          <w:lang w:val="kk-KZ" w:eastAsia="ru-RU"/>
        </w:rPr>
        <w:t xml:space="preserve"> Қойлық</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11. Археологиялық зерттеулерге қарағанда Жетісу жеріндегі ең көне саналған қала:</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А) </w:t>
      </w:r>
      <w:r w:rsidR="000F2B42" w:rsidRPr="009E030A">
        <w:rPr>
          <w:rFonts w:ascii="Times New Roman" w:eastAsia="Times New Roman" w:hAnsi="Times New Roman" w:cs="Times New Roman"/>
          <w:color w:val="333333"/>
          <w:sz w:val="28"/>
          <w:szCs w:val="28"/>
          <w:lang w:val="kk-KZ" w:eastAsia="ru-RU"/>
        </w:rPr>
        <w:t>Жетісу</w:t>
      </w:r>
    </w:p>
    <w:p w:rsidR="00B13988" w:rsidRPr="009E030A" w:rsidRDefault="00B13988" w:rsidP="00B13988">
      <w:pPr>
        <w:rPr>
          <w:rFonts w:ascii="Times New Roman" w:eastAsia="Times New Roman" w:hAnsi="Times New Roman" w:cs="Times New Roman"/>
          <w:color w:val="333333"/>
          <w:sz w:val="28"/>
          <w:szCs w:val="28"/>
          <w:lang w:eastAsia="ru-RU"/>
        </w:rPr>
      </w:pPr>
      <w:r w:rsidRPr="009E030A">
        <w:rPr>
          <w:rFonts w:ascii="Times New Roman" w:eastAsia="Times New Roman" w:hAnsi="Times New Roman" w:cs="Times New Roman"/>
          <w:color w:val="333333"/>
          <w:sz w:val="28"/>
          <w:szCs w:val="28"/>
          <w:lang w:val="kk-KZ" w:eastAsia="ru-RU"/>
        </w:rPr>
        <w:t>B)</w:t>
      </w:r>
      <w:r w:rsidR="000F2B42" w:rsidRPr="009E030A">
        <w:rPr>
          <w:rFonts w:ascii="Times New Roman" w:eastAsia="Times New Roman" w:hAnsi="Times New Roman" w:cs="Times New Roman"/>
          <w:color w:val="333333"/>
          <w:sz w:val="28"/>
          <w:szCs w:val="28"/>
          <w:lang w:val="kk-KZ" w:eastAsia="ru-RU"/>
        </w:rPr>
        <w:t xml:space="preserve"> Шымкент</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C)</w:t>
      </w:r>
      <w:r w:rsidR="000F2B42" w:rsidRPr="009E030A">
        <w:rPr>
          <w:rFonts w:ascii="Times New Roman" w:eastAsia="Times New Roman" w:hAnsi="Times New Roman" w:cs="Times New Roman"/>
          <w:color w:val="333333"/>
          <w:sz w:val="28"/>
          <w:szCs w:val="28"/>
          <w:lang w:val="kk-KZ" w:eastAsia="ru-RU"/>
        </w:rPr>
        <w:t xml:space="preserve"> Тараз</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12. Византия шеберлерінің жасаған күміс құмыралар табылған қала:</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А</w:t>
      </w:r>
      <w:r w:rsidRPr="009E030A">
        <w:rPr>
          <w:rFonts w:ascii="Times New Roman" w:eastAsia="Times New Roman" w:hAnsi="Times New Roman" w:cs="Times New Roman"/>
          <w:color w:val="333333"/>
          <w:sz w:val="28"/>
          <w:szCs w:val="28"/>
          <w:lang w:eastAsia="ru-RU"/>
        </w:rPr>
        <w:t>)</w:t>
      </w:r>
      <w:r w:rsidRPr="009E030A">
        <w:rPr>
          <w:rFonts w:ascii="Times New Roman" w:eastAsia="Times New Roman" w:hAnsi="Times New Roman" w:cs="Times New Roman"/>
          <w:color w:val="333333"/>
          <w:sz w:val="28"/>
          <w:szCs w:val="28"/>
          <w:lang w:val="kk-KZ" w:eastAsia="ru-RU"/>
        </w:rPr>
        <w:t xml:space="preserve"> Тараз</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en-US" w:eastAsia="ru-RU"/>
        </w:rPr>
        <w:t>B</w:t>
      </w:r>
      <w:r w:rsidRPr="009E030A">
        <w:rPr>
          <w:rFonts w:ascii="Times New Roman" w:eastAsia="Times New Roman" w:hAnsi="Times New Roman" w:cs="Times New Roman"/>
          <w:color w:val="333333"/>
          <w:sz w:val="28"/>
          <w:szCs w:val="28"/>
          <w:lang w:eastAsia="ru-RU"/>
        </w:rPr>
        <w:t>)</w:t>
      </w:r>
      <w:r w:rsidR="000F2B42" w:rsidRPr="009E030A">
        <w:rPr>
          <w:rFonts w:ascii="Times New Roman" w:eastAsia="Times New Roman" w:hAnsi="Times New Roman" w:cs="Times New Roman"/>
          <w:color w:val="333333"/>
          <w:sz w:val="28"/>
          <w:szCs w:val="28"/>
          <w:lang w:val="kk-KZ" w:eastAsia="ru-RU"/>
        </w:rPr>
        <w:t xml:space="preserve"> Сайрам</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en-US" w:eastAsia="ru-RU"/>
        </w:rPr>
        <w:t>C</w:t>
      </w:r>
      <w:r w:rsidRPr="009E030A">
        <w:rPr>
          <w:rFonts w:ascii="Times New Roman" w:eastAsia="Times New Roman" w:hAnsi="Times New Roman" w:cs="Times New Roman"/>
          <w:color w:val="333333"/>
          <w:sz w:val="28"/>
          <w:szCs w:val="28"/>
          <w:lang w:eastAsia="ru-RU"/>
        </w:rPr>
        <w:t>)</w:t>
      </w:r>
      <w:r w:rsidR="000F2B42" w:rsidRPr="009E030A">
        <w:rPr>
          <w:rFonts w:ascii="Times New Roman" w:eastAsia="Times New Roman" w:hAnsi="Times New Roman" w:cs="Times New Roman"/>
          <w:color w:val="333333"/>
          <w:sz w:val="28"/>
          <w:szCs w:val="28"/>
          <w:lang w:val="kk-KZ" w:eastAsia="ru-RU"/>
        </w:rPr>
        <w:t xml:space="preserve"> Сауран</w:t>
      </w:r>
    </w:p>
    <w:p w:rsidR="00B13988" w:rsidRPr="009E030A" w:rsidRDefault="0038641B"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13. Тараз қаласынан табыл</w:t>
      </w:r>
      <w:r w:rsidR="00B13988" w:rsidRPr="009E030A">
        <w:rPr>
          <w:rFonts w:ascii="Times New Roman" w:eastAsia="Times New Roman" w:hAnsi="Times New Roman" w:cs="Times New Roman"/>
          <w:color w:val="333333"/>
          <w:sz w:val="28"/>
          <w:szCs w:val="28"/>
          <w:lang w:val="kk-KZ" w:eastAsia="ru-RU"/>
        </w:rPr>
        <w:t>ған Византия шеберлерінің заты:</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А) Күміс, құмыра</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B)</w:t>
      </w:r>
      <w:r w:rsidR="000F2B42" w:rsidRPr="009E030A">
        <w:rPr>
          <w:rFonts w:ascii="Times New Roman" w:eastAsia="Times New Roman" w:hAnsi="Times New Roman" w:cs="Times New Roman"/>
          <w:color w:val="333333"/>
          <w:sz w:val="28"/>
          <w:szCs w:val="28"/>
          <w:lang w:val="kk-KZ" w:eastAsia="ru-RU"/>
        </w:rPr>
        <w:t xml:space="preserve"> Құмыра, қола</w:t>
      </w:r>
    </w:p>
    <w:p w:rsidR="0038641B" w:rsidRPr="009E030A" w:rsidRDefault="00B13988"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C)</w:t>
      </w:r>
      <w:r w:rsidR="000F2B42" w:rsidRPr="009E030A">
        <w:rPr>
          <w:rFonts w:ascii="Times New Roman" w:eastAsia="Times New Roman" w:hAnsi="Times New Roman" w:cs="Times New Roman"/>
          <w:color w:val="333333"/>
          <w:sz w:val="28"/>
          <w:szCs w:val="28"/>
          <w:lang w:val="kk-KZ" w:eastAsia="ru-RU"/>
        </w:rPr>
        <w:t xml:space="preserve"> Еңбек құралдары</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14. Оңтүстік Қазақстанда маңызды сауда орталығы болған «көпестер»қаласы атанған қала:</w:t>
      </w:r>
    </w:p>
    <w:p w:rsidR="000F2B42"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 xml:space="preserve">А) </w:t>
      </w:r>
      <w:r w:rsidR="000F2B42" w:rsidRPr="009E030A">
        <w:rPr>
          <w:rFonts w:ascii="Times New Roman" w:eastAsia="Times New Roman" w:hAnsi="Times New Roman" w:cs="Times New Roman"/>
          <w:color w:val="333333"/>
          <w:sz w:val="28"/>
          <w:szCs w:val="28"/>
          <w:lang w:val="kk-KZ" w:eastAsia="ru-RU"/>
        </w:rPr>
        <w:t>Янгикент</w:t>
      </w:r>
    </w:p>
    <w:p w:rsidR="00B13988" w:rsidRPr="009E030A" w:rsidRDefault="00B13988" w:rsidP="00B13988">
      <w:pPr>
        <w:rPr>
          <w:rFonts w:ascii="Times New Roman" w:eastAsia="Times New Roman" w:hAnsi="Times New Roman" w:cs="Times New Roman"/>
          <w:color w:val="333333"/>
          <w:sz w:val="28"/>
          <w:szCs w:val="28"/>
          <w:lang w:eastAsia="ru-RU"/>
        </w:rPr>
      </w:pPr>
      <w:r w:rsidRPr="009E030A">
        <w:rPr>
          <w:rFonts w:ascii="Times New Roman" w:eastAsia="Times New Roman" w:hAnsi="Times New Roman" w:cs="Times New Roman"/>
          <w:color w:val="333333"/>
          <w:sz w:val="28"/>
          <w:szCs w:val="28"/>
          <w:lang w:val="kk-KZ" w:eastAsia="ru-RU"/>
        </w:rPr>
        <w:t>B)</w:t>
      </w:r>
      <w:r w:rsidR="000F2B42" w:rsidRPr="009E030A">
        <w:rPr>
          <w:rFonts w:ascii="Times New Roman" w:eastAsia="Times New Roman" w:hAnsi="Times New Roman" w:cs="Times New Roman"/>
          <w:color w:val="333333"/>
          <w:sz w:val="28"/>
          <w:szCs w:val="28"/>
          <w:lang w:val="kk-KZ" w:eastAsia="ru-RU"/>
        </w:rPr>
        <w:t xml:space="preserve"> Тараз</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C)</w:t>
      </w:r>
      <w:r w:rsidR="000F2B42" w:rsidRPr="009E030A">
        <w:rPr>
          <w:rFonts w:ascii="Times New Roman" w:eastAsia="Times New Roman" w:hAnsi="Times New Roman" w:cs="Times New Roman"/>
          <w:color w:val="333333"/>
          <w:sz w:val="28"/>
          <w:szCs w:val="28"/>
          <w:lang w:val="kk-KZ" w:eastAsia="ru-RU"/>
        </w:rPr>
        <w:t xml:space="preserve"> Сауран</w:t>
      </w:r>
    </w:p>
    <w:p w:rsidR="0038641B" w:rsidRPr="009E030A" w:rsidRDefault="0038641B" w:rsidP="0038641B">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15. Оңтүстік-батыс Жетісуда орналасқан ортағасырлық қала:</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А</w:t>
      </w:r>
      <w:r w:rsidRPr="009E030A">
        <w:rPr>
          <w:rFonts w:ascii="Times New Roman" w:eastAsia="Times New Roman" w:hAnsi="Times New Roman" w:cs="Times New Roman"/>
          <w:color w:val="333333"/>
          <w:sz w:val="28"/>
          <w:szCs w:val="28"/>
          <w:lang w:eastAsia="ru-RU"/>
        </w:rPr>
        <w:t>)</w:t>
      </w:r>
      <w:r w:rsidRPr="009E030A">
        <w:rPr>
          <w:rFonts w:ascii="Times New Roman" w:eastAsia="Times New Roman" w:hAnsi="Times New Roman" w:cs="Times New Roman"/>
          <w:color w:val="333333"/>
          <w:sz w:val="28"/>
          <w:szCs w:val="28"/>
          <w:lang w:val="kk-KZ" w:eastAsia="ru-RU"/>
        </w:rPr>
        <w:t xml:space="preserve"> </w:t>
      </w:r>
      <w:r w:rsidR="000F2B42" w:rsidRPr="009E030A">
        <w:rPr>
          <w:rFonts w:ascii="Times New Roman" w:eastAsia="Times New Roman" w:hAnsi="Times New Roman" w:cs="Times New Roman"/>
          <w:color w:val="333333"/>
          <w:sz w:val="28"/>
          <w:szCs w:val="28"/>
          <w:lang w:val="kk-KZ" w:eastAsia="ru-RU"/>
        </w:rPr>
        <w:t>Сайрам</w:t>
      </w:r>
    </w:p>
    <w:p w:rsidR="00B13988" w:rsidRPr="009E030A" w:rsidRDefault="00B13988" w:rsidP="00B13988">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en-US" w:eastAsia="ru-RU"/>
        </w:rPr>
        <w:lastRenderedPageBreak/>
        <w:t>B</w:t>
      </w:r>
      <w:r w:rsidRPr="009E030A">
        <w:rPr>
          <w:rFonts w:ascii="Times New Roman" w:eastAsia="Times New Roman" w:hAnsi="Times New Roman" w:cs="Times New Roman"/>
          <w:color w:val="333333"/>
          <w:sz w:val="28"/>
          <w:szCs w:val="28"/>
          <w:lang w:eastAsia="ru-RU"/>
        </w:rPr>
        <w:t>)</w:t>
      </w:r>
      <w:r w:rsidR="000F2B42" w:rsidRPr="009E030A">
        <w:rPr>
          <w:rFonts w:ascii="Times New Roman" w:eastAsia="Times New Roman" w:hAnsi="Times New Roman" w:cs="Times New Roman"/>
          <w:color w:val="333333"/>
          <w:sz w:val="28"/>
          <w:szCs w:val="28"/>
          <w:lang w:val="kk-KZ" w:eastAsia="ru-RU"/>
        </w:rPr>
        <w:t xml:space="preserve"> Тараз</w:t>
      </w:r>
    </w:p>
    <w:p w:rsidR="0041586E" w:rsidRPr="009E030A" w:rsidRDefault="00B13988" w:rsidP="0041586E">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en-US" w:eastAsia="ru-RU"/>
        </w:rPr>
        <w:t>C</w:t>
      </w:r>
      <w:r w:rsidRPr="009E030A">
        <w:rPr>
          <w:rFonts w:ascii="Times New Roman" w:eastAsia="Times New Roman" w:hAnsi="Times New Roman" w:cs="Times New Roman"/>
          <w:color w:val="333333"/>
          <w:sz w:val="28"/>
          <w:szCs w:val="28"/>
          <w:lang w:eastAsia="ru-RU"/>
        </w:rPr>
        <w:t>)</w:t>
      </w:r>
      <w:r w:rsidR="000F2B42" w:rsidRPr="009E030A">
        <w:rPr>
          <w:rFonts w:ascii="Times New Roman" w:eastAsia="Times New Roman" w:hAnsi="Times New Roman" w:cs="Times New Roman"/>
          <w:color w:val="333333"/>
          <w:sz w:val="28"/>
          <w:szCs w:val="28"/>
          <w:lang w:val="kk-KZ" w:eastAsia="ru-RU"/>
        </w:rPr>
        <w:t xml:space="preserve"> </w:t>
      </w:r>
      <w:r w:rsidR="0041586E" w:rsidRPr="009E030A">
        <w:rPr>
          <w:rFonts w:ascii="Times New Roman" w:eastAsia="Times New Roman" w:hAnsi="Times New Roman" w:cs="Times New Roman"/>
          <w:color w:val="333333"/>
          <w:sz w:val="28"/>
          <w:szCs w:val="28"/>
          <w:lang w:val="kk-KZ" w:eastAsia="ru-RU"/>
        </w:rPr>
        <w:t>Жетісу</w:t>
      </w:r>
    </w:p>
    <w:p w:rsidR="00E6731F" w:rsidRPr="009E030A" w:rsidRDefault="00DE1043" w:rsidP="0041586E">
      <w:pPr>
        <w:rPr>
          <w:rFonts w:ascii="Times New Roman" w:hAnsi="Times New Roman" w:cs="Times New Roman"/>
          <w:sz w:val="28"/>
          <w:szCs w:val="28"/>
          <w:lang w:val="kk-KZ"/>
        </w:rPr>
      </w:pPr>
      <w:r w:rsidRPr="009E030A">
        <w:rPr>
          <w:rFonts w:ascii="Times New Roman" w:hAnsi="Times New Roman" w:cs="Times New Roman"/>
          <w:sz w:val="28"/>
          <w:szCs w:val="28"/>
          <w:lang w:val="kk-KZ"/>
        </w:rPr>
        <w:t>16. Аңыз бойынша ақылына көркі сай егіз қыздың құрметіне аталған қала</w:t>
      </w:r>
    </w:p>
    <w:p w:rsidR="00DE1043" w:rsidRPr="009E030A" w:rsidRDefault="00DE1043" w:rsidP="00DE1043">
      <w:pPr>
        <w:rPr>
          <w:rFonts w:ascii="Times New Roman" w:eastAsia="Times New Roman" w:hAnsi="Times New Roman" w:cs="Times New Roman"/>
          <w:color w:val="333333"/>
          <w:sz w:val="28"/>
          <w:szCs w:val="28"/>
          <w:lang w:val="kk-KZ" w:eastAsia="ru-RU"/>
        </w:rPr>
      </w:pPr>
      <w:r w:rsidRPr="009E030A">
        <w:rPr>
          <w:rFonts w:ascii="Times New Roman" w:hAnsi="Times New Roman" w:cs="Times New Roman"/>
          <w:sz w:val="28"/>
          <w:szCs w:val="28"/>
          <w:lang w:val="kk-KZ"/>
        </w:rPr>
        <w:t>1)Қостанай</w:t>
      </w:r>
    </w:p>
    <w:p w:rsidR="00DE1043" w:rsidRPr="009E030A" w:rsidRDefault="00DE1043" w:rsidP="0041586E">
      <w:pPr>
        <w:rPr>
          <w:rFonts w:ascii="Times New Roman" w:hAnsi="Times New Roman" w:cs="Times New Roman"/>
          <w:sz w:val="28"/>
          <w:szCs w:val="28"/>
          <w:lang w:val="kk-KZ"/>
        </w:rPr>
      </w:pPr>
      <w:r w:rsidRPr="009E030A">
        <w:rPr>
          <w:rFonts w:ascii="Times New Roman" w:hAnsi="Times New Roman" w:cs="Times New Roman"/>
          <w:sz w:val="28"/>
          <w:szCs w:val="28"/>
          <w:lang w:val="kk-KZ"/>
        </w:rPr>
        <w:t>2)Қызылорда</w:t>
      </w:r>
    </w:p>
    <w:p w:rsidR="00DE1043" w:rsidRPr="009E030A" w:rsidRDefault="00DE1043" w:rsidP="0041586E">
      <w:pPr>
        <w:rPr>
          <w:rFonts w:ascii="Times New Roman" w:hAnsi="Times New Roman" w:cs="Times New Roman"/>
          <w:sz w:val="28"/>
          <w:szCs w:val="28"/>
          <w:lang w:val="kk-KZ"/>
        </w:rPr>
      </w:pPr>
      <w:r w:rsidRPr="009E030A">
        <w:rPr>
          <w:rFonts w:ascii="Times New Roman" w:hAnsi="Times New Roman" w:cs="Times New Roman"/>
          <w:sz w:val="28"/>
          <w:szCs w:val="28"/>
          <w:lang w:val="kk-KZ"/>
        </w:rPr>
        <w:t>3)Өскемен</w:t>
      </w:r>
    </w:p>
    <w:p w:rsidR="00DE1043" w:rsidRPr="009E030A" w:rsidRDefault="00DE1043" w:rsidP="0041586E">
      <w:pPr>
        <w:rPr>
          <w:rFonts w:ascii="Times New Roman" w:hAnsi="Times New Roman" w:cs="Times New Roman"/>
          <w:sz w:val="28"/>
          <w:szCs w:val="28"/>
          <w:lang w:val="kk-KZ"/>
        </w:rPr>
      </w:pPr>
      <w:r w:rsidRPr="009E030A">
        <w:rPr>
          <w:rFonts w:ascii="Times New Roman" w:hAnsi="Times New Roman" w:cs="Times New Roman"/>
          <w:sz w:val="28"/>
          <w:szCs w:val="28"/>
          <w:lang w:val="kk-KZ"/>
        </w:rPr>
        <w:t>17. Алғаш рет жылқыны қолға үйреткендігімен танылған Ботай мәдениетінің қорымы қай қаланың маңында орналасқан?</w:t>
      </w:r>
    </w:p>
    <w:p w:rsidR="00AA1C5E" w:rsidRPr="009E030A" w:rsidRDefault="00DE1043" w:rsidP="00E83DF6">
      <w:pPr>
        <w:rPr>
          <w:rFonts w:ascii="Times New Roman" w:eastAsia="Times New Roman" w:hAnsi="Times New Roman" w:cs="Times New Roman"/>
          <w:color w:val="002060"/>
          <w:sz w:val="28"/>
          <w:szCs w:val="28"/>
          <w:bdr w:val="none" w:sz="0" w:space="0" w:color="auto" w:frame="1"/>
          <w:lang w:val="kk-KZ" w:eastAsia="ru-RU"/>
        </w:rPr>
      </w:pPr>
      <w:r w:rsidRPr="009E030A">
        <w:rPr>
          <w:rFonts w:ascii="Times New Roman" w:eastAsia="Times New Roman" w:hAnsi="Times New Roman" w:cs="Times New Roman"/>
          <w:color w:val="002060"/>
          <w:sz w:val="28"/>
          <w:szCs w:val="28"/>
          <w:bdr w:val="none" w:sz="0" w:space="0" w:color="auto" w:frame="1"/>
          <w:lang w:val="kk-KZ" w:eastAsia="ru-RU"/>
        </w:rPr>
        <w:t>1)Петропавл</w:t>
      </w:r>
    </w:p>
    <w:p w:rsidR="00DE1043" w:rsidRPr="009E030A" w:rsidRDefault="00DE1043" w:rsidP="00E83DF6">
      <w:pPr>
        <w:rPr>
          <w:rFonts w:ascii="Times New Roman" w:eastAsia="Times New Roman" w:hAnsi="Times New Roman" w:cs="Times New Roman"/>
          <w:color w:val="002060"/>
          <w:sz w:val="28"/>
          <w:szCs w:val="28"/>
          <w:bdr w:val="none" w:sz="0" w:space="0" w:color="auto" w:frame="1"/>
          <w:lang w:val="kk-KZ" w:eastAsia="ru-RU"/>
        </w:rPr>
      </w:pPr>
      <w:r w:rsidRPr="009E030A">
        <w:rPr>
          <w:rFonts w:ascii="Times New Roman" w:eastAsia="Times New Roman" w:hAnsi="Times New Roman" w:cs="Times New Roman"/>
          <w:color w:val="002060"/>
          <w:sz w:val="28"/>
          <w:szCs w:val="28"/>
          <w:bdr w:val="none" w:sz="0" w:space="0" w:color="auto" w:frame="1"/>
          <w:lang w:val="kk-KZ" w:eastAsia="ru-RU"/>
        </w:rPr>
        <w:t>2)Қостанай</w:t>
      </w:r>
    </w:p>
    <w:p w:rsidR="00DE1043" w:rsidRPr="009E030A" w:rsidRDefault="00DE1043" w:rsidP="00E83DF6">
      <w:pPr>
        <w:rPr>
          <w:rFonts w:ascii="Times New Roman" w:eastAsia="Times New Roman" w:hAnsi="Times New Roman" w:cs="Times New Roman"/>
          <w:color w:val="002060"/>
          <w:sz w:val="28"/>
          <w:szCs w:val="28"/>
          <w:bdr w:val="none" w:sz="0" w:space="0" w:color="auto" w:frame="1"/>
          <w:lang w:val="kk-KZ" w:eastAsia="ru-RU"/>
        </w:rPr>
      </w:pPr>
      <w:r w:rsidRPr="009E030A">
        <w:rPr>
          <w:rFonts w:ascii="Times New Roman" w:eastAsia="Times New Roman" w:hAnsi="Times New Roman" w:cs="Times New Roman"/>
          <w:color w:val="002060"/>
          <w:sz w:val="28"/>
          <w:szCs w:val="28"/>
          <w:bdr w:val="none" w:sz="0" w:space="0" w:color="auto" w:frame="1"/>
          <w:lang w:val="kk-KZ" w:eastAsia="ru-RU"/>
        </w:rPr>
        <w:t>3)Семей</w:t>
      </w:r>
    </w:p>
    <w:p w:rsidR="00B31C09" w:rsidRPr="009E030A" w:rsidRDefault="00B31C09"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18.Еуропа мен Азия қақ жарылған қала</w:t>
      </w:r>
    </w:p>
    <w:p w:rsidR="00164739" w:rsidRPr="009E030A" w:rsidRDefault="00164739"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Атырау</w:t>
      </w:r>
    </w:p>
    <w:p w:rsidR="00164739" w:rsidRPr="009E030A" w:rsidRDefault="00164739"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Орал</w:t>
      </w:r>
    </w:p>
    <w:p w:rsidR="00164739" w:rsidRPr="009E030A" w:rsidRDefault="00164739"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Ақтау</w:t>
      </w:r>
    </w:p>
    <w:p w:rsidR="00AA1C5E" w:rsidRPr="009E030A" w:rsidRDefault="00333346"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19.2000 жылы 1500 жылдық тарихын атап өткен қала?</w:t>
      </w:r>
    </w:p>
    <w:p w:rsidR="00333346" w:rsidRPr="009E030A" w:rsidRDefault="00333346"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1)Түркістан</w:t>
      </w:r>
    </w:p>
    <w:p w:rsidR="00333346" w:rsidRPr="009E030A" w:rsidRDefault="00333346"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2)Тараз</w:t>
      </w:r>
    </w:p>
    <w:p w:rsidR="00333346" w:rsidRPr="009E030A" w:rsidRDefault="00333346"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3)Отырар</w:t>
      </w:r>
    </w:p>
    <w:p w:rsidR="00333346" w:rsidRPr="009E030A" w:rsidRDefault="00333346"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20.Байырғы Алматы қаласы туралы дерек қай тарихшының жазбасында кездеседі?</w:t>
      </w:r>
    </w:p>
    <w:p w:rsidR="00333346" w:rsidRPr="009E030A" w:rsidRDefault="00333346"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1)Мұхаммед Хайдар Дулати</w:t>
      </w:r>
    </w:p>
    <w:p w:rsidR="00333346" w:rsidRPr="009E030A" w:rsidRDefault="00333346" w:rsidP="00E83DF6">
      <w:pPr>
        <w:rPr>
          <w:rFonts w:ascii="Times New Roman" w:hAnsi="Times New Roman" w:cs="Times New Roman"/>
          <w:sz w:val="28"/>
          <w:szCs w:val="28"/>
          <w:lang w:val="kk-KZ"/>
        </w:rPr>
      </w:pPr>
      <w:r w:rsidRPr="009E030A">
        <w:rPr>
          <w:rFonts w:ascii="Times New Roman" w:hAnsi="Times New Roman" w:cs="Times New Roman"/>
          <w:sz w:val="28"/>
          <w:szCs w:val="28"/>
          <w:lang w:val="kk-KZ"/>
        </w:rPr>
        <w:t>2)Махмуд Кашкари</w:t>
      </w:r>
    </w:p>
    <w:p w:rsidR="00333346" w:rsidRPr="009E030A" w:rsidRDefault="00333346" w:rsidP="00E83DF6">
      <w:pPr>
        <w:rPr>
          <w:rFonts w:ascii="Times New Roman" w:eastAsia="Times New Roman" w:hAnsi="Times New Roman" w:cs="Times New Roman"/>
          <w:color w:val="002060"/>
          <w:sz w:val="28"/>
          <w:szCs w:val="28"/>
          <w:bdr w:val="none" w:sz="0" w:space="0" w:color="auto" w:frame="1"/>
          <w:lang w:val="kk-KZ" w:eastAsia="ru-RU"/>
        </w:rPr>
      </w:pPr>
      <w:r w:rsidRPr="009E030A">
        <w:rPr>
          <w:rFonts w:ascii="Times New Roman" w:hAnsi="Times New Roman" w:cs="Times New Roman"/>
          <w:sz w:val="28"/>
          <w:szCs w:val="28"/>
          <w:lang w:val="kk-KZ"/>
        </w:rPr>
        <w:t>3)Әл-Хорезми</w:t>
      </w:r>
    </w:p>
    <w:p w:rsidR="00491507" w:rsidRPr="009E030A" w:rsidRDefault="00491507" w:rsidP="00E83DF6">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002060"/>
          <w:sz w:val="28"/>
          <w:szCs w:val="28"/>
          <w:bdr w:val="none" w:sz="0" w:space="0" w:color="auto" w:frame="1"/>
          <w:lang w:val="kk-KZ" w:eastAsia="ru-RU"/>
        </w:rPr>
        <w:t>№</w:t>
      </w:r>
      <w:r w:rsidRPr="009E030A">
        <w:rPr>
          <w:rFonts w:ascii="Times New Roman" w:eastAsia="Times New Roman" w:hAnsi="Times New Roman" w:cs="Times New Roman"/>
          <w:color w:val="444340"/>
          <w:sz w:val="28"/>
          <w:szCs w:val="28"/>
          <w:bdr w:val="none" w:sz="0" w:space="0" w:color="auto" w:frame="1"/>
          <w:lang w:val="kk-KZ" w:eastAsia="ru-RU"/>
        </w:rPr>
        <w:t>1 тапсырма.</w:t>
      </w:r>
    </w:p>
    <w:p w:rsidR="00E83DF6" w:rsidRPr="009E030A" w:rsidRDefault="00E83DF6" w:rsidP="00E83DF6">
      <w:pPr>
        <w:rPr>
          <w:rFonts w:ascii="Times New Roman" w:eastAsia="Times New Roman" w:hAnsi="Times New Roman" w:cs="Times New Roman"/>
          <w:color w:val="333333"/>
          <w:sz w:val="28"/>
          <w:szCs w:val="28"/>
          <w:lang w:val="kk-KZ" w:eastAsia="ru-RU"/>
        </w:rPr>
      </w:pPr>
      <w:r w:rsidRPr="009E030A">
        <w:rPr>
          <w:rFonts w:ascii="Times New Roman" w:eastAsia="Times New Roman" w:hAnsi="Times New Roman" w:cs="Times New Roman"/>
          <w:color w:val="333333"/>
          <w:sz w:val="28"/>
          <w:szCs w:val="28"/>
          <w:lang w:val="kk-KZ" w:eastAsia="ru-RU"/>
        </w:rPr>
        <w:t>Ортағасырлық қалал</w:t>
      </w:r>
      <w:r w:rsidR="0041182E" w:rsidRPr="009E030A">
        <w:rPr>
          <w:rFonts w:ascii="Times New Roman" w:eastAsia="Times New Roman" w:hAnsi="Times New Roman" w:cs="Times New Roman"/>
          <w:color w:val="333333"/>
          <w:sz w:val="28"/>
          <w:szCs w:val="28"/>
          <w:lang w:val="kk-KZ" w:eastAsia="ru-RU"/>
        </w:rPr>
        <w:t>а</w:t>
      </w:r>
      <w:r w:rsidRPr="009E030A">
        <w:rPr>
          <w:rFonts w:ascii="Times New Roman" w:eastAsia="Times New Roman" w:hAnsi="Times New Roman" w:cs="Times New Roman"/>
          <w:color w:val="333333"/>
          <w:sz w:val="28"/>
          <w:szCs w:val="28"/>
          <w:lang w:val="kk-KZ" w:eastAsia="ru-RU"/>
        </w:rPr>
        <w:t>рдың орналасқан жерін жазыңыз</w:t>
      </w:r>
    </w:p>
    <w:p w:rsidR="0041182E" w:rsidRPr="009E030A" w:rsidRDefault="0041182E" w:rsidP="0041182E">
      <w:pPr>
        <w:ind w:hanging="426"/>
        <w:rPr>
          <w:rFonts w:ascii="Times New Roman" w:eastAsia="Times New Roman" w:hAnsi="Times New Roman" w:cs="Times New Roman"/>
          <w:color w:val="333333"/>
          <w:sz w:val="28"/>
          <w:szCs w:val="28"/>
          <w:lang w:val="kk-KZ" w:eastAsia="ru-RU"/>
        </w:rPr>
      </w:pPr>
      <w:r w:rsidRPr="009E030A">
        <w:rPr>
          <w:rFonts w:ascii="Times New Roman" w:hAnsi="Times New Roman" w:cs="Times New Roman"/>
          <w:noProof/>
          <w:sz w:val="28"/>
          <w:szCs w:val="28"/>
          <w:lang w:eastAsia="ru-RU"/>
        </w:rPr>
        <w:lastRenderedPageBreak/>
        <w:drawing>
          <wp:inline distT="0" distB="0" distL="0" distR="0">
            <wp:extent cx="6891867" cy="4415501"/>
            <wp:effectExtent l="0" t="0" r="4445" b="4445"/>
            <wp:docPr id="5" name="Рисунок 5" descr="Ортағасырлық Сарайшықтың Ұлық Ұлыс тарихындағы маңызы – Qazaq газе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ртағасырлық Сарайшықтың Ұлық Ұлыс тарихындағы маңызы – Qazaq газеті"/>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92755" cy="4416070"/>
                    </a:xfrm>
                    <a:prstGeom prst="rect">
                      <a:avLst/>
                    </a:prstGeom>
                    <a:noFill/>
                    <a:ln>
                      <a:noFill/>
                    </a:ln>
                  </pic:spPr>
                </pic:pic>
              </a:graphicData>
            </a:graphic>
          </wp:inline>
        </w:drawing>
      </w:r>
    </w:p>
    <w:p w:rsidR="0041182E" w:rsidRPr="009E030A" w:rsidRDefault="0041182E" w:rsidP="00E83DF6">
      <w:pPr>
        <w:rPr>
          <w:rFonts w:ascii="Times New Roman" w:eastAsia="Times New Roman" w:hAnsi="Times New Roman" w:cs="Times New Roman"/>
          <w:color w:val="333333"/>
          <w:sz w:val="28"/>
          <w:szCs w:val="28"/>
          <w:lang w:val="kk-KZ" w:eastAsia="ru-RU"/>
        </w:rPr>
      </w:pPr>
    </w:p>
    <w:p w:rsidR="0041182E" w:rsidRPr="009E030A" w:rsidRDefault="0041182E" w:rsidP="00E83DF6">
      <w:pPr>
        <w:rPr>
          <w:rFonts w:ascii="Times New Roman" w:eastAsia="Times New Roman" w:hAnsi="Times New Roman" w:cs="Times New Roman"/>
          <w:color w:val="333333"/>
          <w:sz w:val="28"/>
          <w:szCs w:val="28"/>
          <w:lang w:val="kk-KZ" w:eastAsia="ru-RU"/>
        </w:rPr>
      </w:pPr>
    </w:p>
    <w:tbl>
      <w:tblPr>
        <w:tblW w:w="10539" w:type="dxa"/>
        <w:tblCellSpacing w:w="0" w:type="dxa"/>
        <w:tblBorders>
          <w:top w:val="outset" w:sz="2" w:space="0" w:color="auto"/>
          <w:left w:val="outset" w:sz="2" w:space="0" w:color="auto"/>
          <w:bottom w:val="single" w:sz="6" w:space="0" w:color="EEEEEE"/>
          <w:right w:val="outset" w:sz="2" w:space="0" w:color="auto"/>
        </w:tblBorders>
        <w:shd w:val="clear" w:color="auto" w:fill="FFFFFF"/>
        <w:tblCellMar>
          <w:left w:w="0" w:type="dxa"/>
          <w:right w:w="0" w:type="dxa"/>
        </w:tblCellMar>
        <w:tblLook w:val="04A0"/>
      </w:tblPr>
      <w:tblGrid>
        <w:gridCol w:w="655"/>
        <w:gridCol w:w="3901"/>
        <w:gridCol w:w="5983"/>
      </w:tblGrid>
      <w:tr w:rsidR="00491507" w:rsidRPr="009E030A" w:rsidTr="00E83DF6">
        <w:trPr>
          <w:trHeight w:val="311"/>
          <w:tblCellSpacing w:w="0" w:type="dxa"/>
        </w:trPr>
        <w:tc>
          <w:tcPr>
            <w:tcW w:w="655"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jc w:val="center"/>
              <w:textAlignment w:val="baseline"/>
              <w:rPr>
                <w:rFonts w:ascii="Times New Roman" w:eastAsia="Times New Roman" w:hAnsi="Times New Roman" w:cs="Times New Roman"/>
                <w:color w:val="444340"/>
                <w:sz w:val="28"/>
                <w:szCs w:val="28"/>
                <w:lang w:eastAsia="ru-RU"/>
              </w:rPr>
            </w:pPr>
            <w:r w:rsidRPr="009E030A">
              <w:rPr>
                <w:rFonts w:ascii="Times New Roman" w:eastAsia="Times New Roman" w:hAnsi="Times New Roman" w:cs="Times New Roman"/>
                <w:color w:val="002060"/>
                <w:sz w:val="28"/>
                <w:szCs w:val="28"/>
                <w:bdr w:val="none" w:sz="0" w:space="0" w:color="auto" w:frame="1"/>
                <w:lang w:eastAsia="ru-RU"/>
              </w:rPr>
              <w:t>№</w:t>
            </w:r>
          </w:p>
        </w:tc>
        <w:tc>
          <w:tcPr>
            <w:tcW w:w="390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jc w:val="center"/>
              <w:textAlignment w:val="baseline"/>
              <w:rPr>
                <w:rFonts w:ascii="Times New Roman" w:eastAsia="Times New Roman" w:hAnsi="Times New Roman" w:cs="Times New Roman"/>
                <w:color w:val="444340"/>
                <w:sz w:val="28"/>
                <w:szCs w:val="28"/>
                <w:lang w:eastAsia="ru-RU"/>
              </w:rPr>
            </w:pPr>
            <w:r w:rsidRPr="009E030A">
              <w:rPr>
                <w:rFonts w:ascii="Times New Roman" w:eastAsia="Times New Roman" w:hAnsi="Times New Roman" w:cs="Times New Roman"/>
                <w:color w:val="444340"/>
                <w:sz w:val="28"/>
                <w:szCs w:val="28"/>
                <w:bdr w:val="none" w:sz="0" w:space="0" w:color="auto" w:frame="1"/>
                <w:lang w:val="kk-KZ" w:eastAsia="ru-RU"/>
              </w:rPr>
              <w:t>Қалалар</w:t>
            </w:r>
          </w:p>
        </w:tc>
        <w:tc>
          <w:tcPr>
            <w:tcW w:w="598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jc w:val="center"/>
              <w:textAlignment w:val="baseline"/>
              <w:rPr>
                <w:rFonts w:ascii="Times New Roman" w:eastAsia="Times New Roman" w:hAnsi="Times New Roman" w:cs="Times New Roman"/>
                <w:color w:val="444340"/>
                <w:sz w:val="28"/>
                <w:szCs w:val="28"/>
                <w:lang w:eastAsia="ru-RU"/>
              </w:rPr>
            </w:pPr>
            <w:r w:rsidRPr="009E030A">
              <w:rPr>
                <w:rFonts w:ascii="Times New Roman" w:eastAsia="Times New Roman" w:hAnsi="Times New Roman" w:cs="Times New Roman"/>
                <w:color w:val="444340"/>
                <w:sz w:val="28"/>
                <w:szCs w:val="28"/>
                <w:bdr w:val="none" w:sz="0" w:space="0" w:color="auto" w:frame="1"/>
                <w:lang w:val="kk-KZ" w:eastAsia="ru-RU"/>
              </w:rPr>
              <w:t>Қай өңірлерде орналасқан</w:t>
            </w:r>
          </w:p>
        </w:tc>
      </w:tr>
      <w:tr w:rsidR="00491507" w:rsidRPr="009E030A" w:rsidTr="00E83DF6">
        <w:trPr>
          <w:trHeight w:val="324"/>
          <w:tblCellSpacing w:w="0" w:type="dxa"/>
        </w:trPr>
        <w:tc>
          <w:tcPr>
            <w:tcW w:w="655"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390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xml:space="preserve"> Тараз </w:t>
            </w:r>
          </w:p>
        </w:tc>
        <w:tc>
          <w:tcPr>
            <w:tcW w:w="598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r>
      <w:tr w:rsidR="00491507" w:rsidRPr="009E030A" w:rsidTr="00E83DF6">
        <w:trPr>
          <w:trHeight w:val="324"/>
          <w:tblCellSpacing w:w="0" w:type="dxa"/>
        </w:trPr>
        <w:tc>
          <w:tcPr>
            <w:tcW w:w="655"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390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xml:space="preserve"> Испиджаб </w:t>
            </w:r>
          </w:p>
        </w:tc>
        <w:tc>
          <w:tcPr>
            <w:tcW w:w="598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r>
      <w:tr w:rsidR="00491507" w:rsidRPr="009E030A" w:rsidTr="00E83DF6">
        <w:trPr>
          <w:trHeight w:val="337"/>
          <w:tblCellSpacing w:w="0" w:type="dxa"/>
        </w:trPr>
        <w:tc>
          <w:tcPr>
            <w:tcW w:w="655"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390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xml:space="preserve"> Яссы </w:t>
            </w:r>
          </w:p>
        </w:tc>
        <w:tc>
          <w:tcPr>
            <w:tcW w:w="598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r>
      <w:tr w:rsidR="00491507" w:rsidRPr="009E030A" w:rsidTr="00E83DF6">
        <w:trPr>
          <w:trHeight w:val="324"/>
          <w:tblCellSpacing w:w="0" w:type="dxa"/>
        </w:trPr>
        <w:tc>
          <w:tcPr>
            <w:tcW w:w="655"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390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Сығанақ</w:t>
            </w:r>
          </w:p>
        </w:tc>
        <w:tc>
          <w:tcPr>
            <w:tcW w:w="598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r>
      <w:tr w:rsidR="00491507" w:rsidRPr="009E030A" w:rsidTr="00E83DF6">
        <w:trPr>
          <w:trHeight w:val="324"/>
          <w:tblCellSpacing w:w="0" w:type="dxa"/>
        </w:trPr>
        <w:tc>
          <w:tcPr>
            <w:tcW w:w="655"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390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xml:space="preserve"> Баласағұн </w:t>
            </w:r>
          </w:p>
        </w:tc>
        <w:tc>
          <w:tcPr>
            <w:tcW w:w="598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r>
      <w:tr w:rsidR="00491507" w:rsidRPr="009E030A" w:rsidTr="00E83DF6">
        <w:trPr>
          <w:trHeight w:val="324"/>
          <w:tblCellSpacing w:w="0" w:type="dxa"/>
        </w:trPr>
        <w:tc>
          <w:tcPr>
            <w:tcW w:w="655"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390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Отырар</w:t>
            </w:r>
          </w:p>
        </w:tc>
        <w:tc>
          <w:tcPr>
            <w:tcW w:w="598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r>
      <w:tr w:rsidR="00491507" w:rsidRPr="009E030A" w:rsidTr="00E83DF6">
        <w:trPr>
          <w:trHeight w:val="324"/>
          <w:tblCellSpacing w:w="0" w:type="dxa"/>
        </w:trPr>
        <w:tc>
          <w:tcPr>
            <w:tcW w:w="655"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390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Янгикент</w:t>
            </w:r>
          </w:p>
        </w:tc>
        <w:tc>
          <w:tcPr>
            <w:tcW w:w="598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r>
    </w:tbl>
    <w:p w:rsidR="00491507" w:rsidRPr="009E030A" w:rsidRDefault="00491507" w:rsidP="00491507">
      <w:pPr>
        <w:shd w:val="clear" w:color="auto" w:fill="FFFFFF"/>
        <w:spacing w:after="0" w:line="240" w:lineRule="auto"/>
        <w:textAlignment w:val="baseline"/>
        <w:rPr>
          <w:rFonts w:ascii="Times New Roman" w:eastAsia="Times New Roman" w:hAnsi="Times New Roman" w:cs="Times New Roman"/>
          <w:color w:val="002060"/>
          <w:sz w:val="28"/>
          <w:szCs w:val="28"/>
          <w:bdr w:val="none" w:sz="0" w:space="0" w:color="auto" w:frame="1"/>
          <w:lang w:eastAsia="ru-RU"/>
        </w:rPr>
      </w:pPr>
    </w:p>
    <w:p w:rsidR="00491507" w:rsidRPr="009E030A" w:rsidRDefault="00491507" w:rsidP="00491507">
      <w:pPr>
        <w:shd w:val="clear" w:color="auto" w:fill="FFFFFF"/>
        <w:spacing w:after="0" w:line="240" w:lineRule="auto"/>
        <w:textAlignment w:val="baseline"/>
        <w:rPr>
          <w:rFonts w:ascii="Times New Roman" w:eastAsia="Times New Roman" w:hAnsi="Times New Roman" w:cs="Times New Roman"/>
          <w:color w:val="002060"/>
          <w:sz w:val="28"/>
          <w:szCs w:val="28"/>
          <w:bdr w:val="none" w:sz="0" w:space="0" w:color="auto" w:frame="1"/>
          <w:lang w:eastAsia="ru-RU"/>
        </w:rPr>
      </w:pPr>
    </w:p>
    <w:p w:rsidR="00491507" w:rsidRPr="009E030A" w:rsidRDefault="00491507" w:rsidP="00491507">
      <w:pPr>
        <w:shd w:val="clear" w:color="auto" w:fill="FFFFFF"/>
        <w:spacing w:after="0" w:line="240" w:lineRule="auto"/>
        <w:textAlignment w:val="baseline"/>
        <w:rPr>
          <w:rFonts w:ascii="Times New Roman" w:eastAsia="Times New Roman" w:hAnsi="Times New Roman" w:cs="Times New Roman"/>
          <w:color w:val="002060"/>
          <w:sz w:val="28"/>
          <w:szCs w:val="28"/>
          <w:bdr w:val="none" w:sz="0" w:space="0" w:color="auto" w:frame="1"/>
          <w:lang w:eastAsia="ru-RU"/>
        </w:rPr>
      </w:pPr>
    </w:p>
    <w:p w:rsidR="00491507" w:rsidRPr="009E030A" w:rsidRDefault="00491507" w:rsidP="00491507">
      <w:pPr>
        <w:shd w:val="clear" w:color="auto" w:fill="FFFFFF"/>
        <w:spacing w:after="0" w:line="240" w:lineRule="auto"/>
        <w:textAlignment w:val="baseline"/>
        <w:rPr>
          <w:rFonts w:ascii="Times New Roman" w:eastAsia="Times New Roman" w:hAnsi="Times New Roman" w:cs="Times New Roman"/>
          <w:color w:val="444340"/>
          <w:sz w:val="28"/>
          <w:szCs w:val="28"/>
          <w:lang w:eastAsia="ru-RU"/>
        </w:rPr>
      </w:pPr>
      <w:r w:rsidRPr="009E030A">
        <w:rPr>
          <w:rFonts w:ascii="Times New Roman" w:eastAsia="Times New Roman" w:hAnsi="Times New Roman" w:cs="Times New Roman"/>
          <w:color w:val="002060"/>
          <w:sz w:val="28"/>
          <w:szCs w:val="28"/>
          <w:bdr w:val="none" w:sz="0" w:space="0" w:color="auto" w:frame="1"/>
          <w:lang w:eastAsia="ru-RU"/>
        </w:rPr>
        <w:t>№</w:t>
      </w:r>
      <w:r w:rsidRPr="009E030A">
        <w:rPr>
          <w:rFonts w:ascii="Times New Roman" w:eastAsia="Times New Roman" w:hAnsi="Times New Roman" w:cs="Times New Roman"/>
          <w:color w:val="444340"/>
          <w:sz w:val="28"/>
          <w:szCs w:val="28"/>
          <w:bdr w:val="none" w:sz="0" w:space="0" w:color="auto" w:frame="1"/>
          <w:lang w:val="kk-KZ" w:eastAsia="ru-RU"/>
        </w:rPr>
        <w:t>2 тапсырма.</w:t>
      </w:r>
    </w:p>
    <w:p w:rsidR="00491507" w:rsidRPr="009E030A" w:rsidRDefault="00491507" w:rsidP="00491507">
      <w:pPr>
        <w:shd w:val="clear" w:color="auto" w:fill="FFFFFF"/>
        <w:spacing w:after="0" w:line="240" w:lineRule="auto"/>
        <w:textAlignment w:val="baseline"/>
        <w:rPr>
          <w:rFonts w:ascii="Times New Roman" w:eastAsia="Times New Roman" w:hAnsi="Times New Roman" w:cs="Times New Roman"/>
          <w:color w:val="444340"/>
          <w:sz w:val="28"/>
          <w:szCs w:val="28"/>
          <w:lang w:eastAsia="ru-RU"/>
        </w:rPr>
      </w:pPr>
      <w:r w:rsidRPr="009E030A">
        <w:rPr>
          <w:rFonts w:ascii="Times New Roman" w:eastAsia="Times New Roman" w:hAnsi="Times New Roman" w:cs="Times New Roman"/>
          <w:color w:val="444340"/>
          <w:sz w:val="28"/>
          <w:szCs w:val="28"/>
          <w:bdr w:val="none" w:sz="0" w:space="0" w:color="auto" w:frame="1"/>
          <w:lang w:val="kk-KZ" w:eastAsia="ru-RU"/>
        </w:rPr>
        <w:t>Кестені толтыр. Ортағасырлық қалаларың негізгі үш бөлігі.</w:t>
      </w:r>
    </w:p>
    <w:tbl>
      <w:tblPr>
        <w:tblW w:w="10428" w:type="dxa"/>
        <w:tblCellSpacing w:w="0" w:type="dxa"/>
        <w:tblBorders>
          <w:top w:val="outset" w:sz="2" w:space="0" w:color="auto"/>
          <w:left w:val="outset" w:sz="2" w:space="0" w:color="auto"/>
          <w:bottom w:val="single" w:sz="6" w:space="0" w:color="EEEEEE"/>
          <w:right w:val="outset" w:sz="2" w:space="0" w:color="auto"/>
        </w:tblBorders>
        <w:shd w:val="clear" w:color="auto" w:fill="FFFFFF"/>
        <w:tblCellMar>
          <w:left w:w="0" w:type="dxa"/>
          <w:right w:w="0" w:type="dxa"/>
        </w:tblCellMar>
        <w:tblLook w:val="04A0"/>
      </w:tblPr>
      <w:tblGrid>
        <w:gridCol w:w="1902"/>
        <w:gridCol w:w="8526"/>
      </w:tblGrid>
      <w:tr w:rsidR="00491507" w:rsidRPr="009E030A" w:rsidTr="0052400E">
        <w:trPr>
          <w:trHeight w:val="1124"/>
          <w:tblCellSpacing w:w="0" w:type="dxa"/>
        </w:trPr>
        <w:tc>
          <w:tcPr>
            <w:tcW w:w="1785" w:type="dxa"/>
            <w:vMerge w:val="restart"/>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E83DF6" w:rsidP="00491507">
            <w:pPr>
              <w:spacing w:after="0" w:line="240" w:lineRule="auto"/>
              <w:ind w:left="567"/>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lastRenderedPageBreak/>
              <w:t>Қала</w:t>
            </w:r>
            <w:r w:rsidR="00FC21F4" w:rsidRPr="009E030A">
              <w:rPr>
                <w:rFonts w:ascii="Times New Roman" w:hAnsi="Times New Roman" w:cs="Times New Roman"/>
                <w:bCs/>
                <w:sz w:val="28"/>
                <w:szCs w:val="28"/>
              </w:rPr>
              <w:t xml:space="preserve"> Цитадель</w:t>
            </w:r>
            <w:r w:rsidRPr="009E030A">
              <w:rPr>
                <w:rFonts w:ascii="Times New Roman" w:eastAsia="Times New Roman" w:hAnsi="Times New Roman" w:cs="Times New Roman"/>
                <w:color w:val="444340"/>
                <w:sz w:val="28"/>
                <w:szCs w:val="28"/>
                <w:lang w:val="kk-KZ" w:eastAsia="ru-RU"/>
              </w:rPr>
              <w:t xml:space="preserve"> </w:t>
            </w:r>
          </w:p>
          <w:p w:rsidR="00491507" w:rsidRPr="009E030A" w:rsidRDefault="00491507" w:rsidP="00491507">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p w:rsidR="00491507" w:rsidRPr="009E030A" w:rsidRDefault="00491507" w:rsidP="00491507">
            <w:pPr>
              <w:spacing w:after="0" w:line="240" w:lineRule="auto"/>
              <w:ind w:left="567"/>
              <w:jc w:val="center"/>
              <w:textAlignment w:val="baseline"/>
              <w:rPr>
                <w:rFonts w:ascii="Times New Roman" w:eastAsia="Times New Roman" w:hAnsi="Times New Roman" w:cs="Times New Roman"/>
                <w:color w:val="444340"/>
                <w:sz w:val="28"/>
                <w:szCs w:val="28"/>
                <w:lang w:eastAsia="ru-RU"/>
              </w:rPr>
            </w:pPr>
          </w:p>
        </w:tc>
        <w:tc>
          <w:tcPr>
            <w:tcW w:w="86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491507" w:rsidP="00491507">
            <w:pPr>
              <w:spacing w:after="0" w:line="240" w:lineRule="auto"/>
              <w:ind w:left="567"/>
              <w:textAlignment w:val="baseline"/>
              <w:rPr>
                <w:rFonts w:ascii="Times New Roman" w:eastAsia="Times New Roman" w:hAnsi="Times New Roman" w:cs="Times New Roman"/>
                <w:color w:val="444340"/>
                <w:sz w:val="28"/>
                <w:szCs w:val="28"/>
                <w:lang w:eastAsia="ru-RU"/>
              </w:rPr>
            </w:pPr>
          </w:p>
          <w:p w:rsidR="00491507" w:rsidRPr="009E030A" w:rsidRDefault="00FC21F4" w:rsidP="00491507">
            <w:pPr>
              <w:spacing w:after="0" w:line="240" w:lineRule="auto"/>
              <w:ind w:left="567"/>
              <w:textAlignment w:val="baseline"/>
              <w:rPr>
                <w:rFonts w:ascii="Times New Roman" w:eastAsia="Times New Roman" w:hAnsi="Times New Roman" w:cs="Times New Roman"/>
                <w:color w:val="444340"/>
                <w:sz w:val="28"/>
                <w:szCs w:val="28"/>
                <w:lang w:eastAsia="ru-RU"/>
              </w:rPr>
            </w:pPr>
            <w:r w:rsidRPr="009E030A">
              <w:rPr>
                <w:rFonts w:ascii="Times New Roman" w:hAnsi="Times New Roman" w:cs="Times New Roman"/>
                <w:bCs/>
                <w:sz w:val="28"/>
                <w:szCs w:val="28"/>
              </w:rPr>
              <w:t>Цитадель</w:t>
            </w:r>
          </w:p>
        </w:tc>
      </w:tr>
      <w:tr w:rsidR="00491507" w:rsidRPr="009E030A" w:rsidTr="0052400E">
        <w:trPr>
          <w:trHeight w:val="1413"/>
          <w:tblCellSpacing w:w="0" w:type="dxa"/>
        </w:trPr>
        <w:tc>
          <w:tcPr>
            <w:tcW w:w="0" w:type="auto"/>
            <w:vMerge/>
            <w:tcBorders>
              <w:top w:val="single" w:sz="6" w:space="0" w:color="EEEEEE"/>
              <w:left w:val="outset" w:sz="2" w:space="0" w:color="auto"/>
              <w:bottom w:val="outset" w:sz="2" w:space="0" w:color="auto"/>
              <w:right w:val="outset" w:sz="2" w:space="0" w:color="auto"/>
            </w:tcBorders>
            <w:shd w:val="clear" w:color="auto" w:fill="FFFFFF"/>
            <w:vAlign w:val="bottom"/>
            <w:hideMark/>
          </w:tcPr>
          <w:p w:rsidR="00491507" w:rsidRPr="009E030A" w:rsidRDefault="00491507" w:rsidP="00491507">
            <w:pPr>
              <w:spacing w:after="0" w:line="240" w:lineRule="auto"/>
              <w:rPr>
                <w:rFonts w:ascii="Times New Roman" w:eastAsia="Times New Roman" w:hAnsi="Times New Roman" w:cs="Times New Roman"/>
                <w:color w:val="444340"/>
                <w:sz w:val="28"/>
                <w:szCs w:val="28"/>
                <w:lang w:eastAsia="ru-RU"/>
              </w:rPr>
            </w:pPr>
          </w:p>
        </w:tc>
        <w:tc>
          <w:tcPr>
            <w:tcW w:w="86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FC21F4" w:rsidP="00491507">
            <w:pPr>
              <w:spacing w:after="0" w:line="240" w:lineRule="auto"/>
              <w:ind w:left="567"/>
              <w:textAlignment w:val="baseline"/>
              <w:rPr>
                <w:rFonts w:ascii="Times New Roman" w:eastAsia="Times New Roman" w:hAnsi="Times New Roman" w:cs="Times New Roman"/>
                <w:color w:val="444340"/>
                <w:sz w:val="28"/>
                <w:szCs w:val="28"/>
                <w:lang w:eastAsia="ru-RU"/>
              </w:rPr>
            </w:pPr>
            <w:r w:rsidRPr="009E030A">
              <w:rPr>
                <w:rFonts w:ascii="Times New Roman" w:hAnsi="Times New Roman" w:cs="Times New Roman"/>
                <w:bCs/>
                <w:sz w:val="28"/>
                <w:szCs w:val="28"/>
              </w:rPr>
              <w:t>Шахристан</w:t>
            </w:r>
            <w:r w:rsidRPr="009E030A">
              <w:rPr>
                <w:rFonts w:ascii="Times New Roman" w:hAnsi="Times New Roman" w:cs="Times New Roman"/>
                <w:sz w:val="28"/>
                <w:szCs w:val="28"/>
              </w:rPr>
              <w:t>-</w:t>
            </w:r>
          </w:p>
          <w:p w:rsidR="00491507" w:rsidRPr="009E030A" w:rsidRDefault="00491507" w:rsidP="00491507">
            <w:pPr>
              <w:spacing w:after="0" w:line="240" w:lineRule="auto"/>
              <w:ind w:left="567"/>
              <w:textAlignment w:val="baseline"/>
              <w:rPr>
                <w:rFonts w:ascii="Times New Roman" w:eastAsia="Times New Roman" w:hAnsi="Times New Roman" w:cs="Times New Roman"/>
                <w:color w:val="444340"/>
                <w:sz w:val="28"/>
                <w:szCs w:val="28"/>
                <w:lang w:eastAsia="ru-RU"/>
              </w:rPr>
            </w:pPr>
          </w:p>
        </w:tc>
      </w:tr>
      <w:tr w:rsidR="00491507" w:rsidRPr="009E030A" w:rsidTr="0052400E">
        <w:trPr>
          <w:trHeight w:val="1694"/>
          <w:tblCellSpacing w:w="0" w:type="dxa"/>
        </w:trPr>
        <w:tc>
          <w:tcPr>
            <w:tcW w:w="0" w:type="auto"/>
            <w:vMerge/>
            <w:tcBorders>
              <w:top w:val="single" w:sz="6" w:space="0" w:color="EEEEEE"/>
              <w:left w:val="outset" w:sz="2" w:space="0" w:color="auto"/>
              <w:bottom w:val="outset" w:sz="2" w:space="0" w:color="auto"/>
              <w:right w:val="outset" w:sz="2" w:space="0" w:color="auto"/>
            </w:tcBorders>
            <w:shd w:val="clear" w:color="auto" w:fill="FFFFFF"/>
            <w:vAlign w:val="bottom"/>
            <w:hideMark/>
          </w:tcPr>
          <w:p w:rsidR="00491507" w:rsidRPr="009E030A" w:rsidRDefault="00491507" w:rsidP="00491507">
            <w:pPr>
              <w:spacing w:after="0" w:line="240" w:lineRule="auto"/>
              <w:rPr>
                <w:rFonts w:ascii="Times New Roman" w:eastAsia="Times New Roman" w:hAnsi="Times New Roman" w:cs="Times New Roman"/>
                <w:color w:val="444340"/>
                <w:sz w:val="28"/>
                <w:szCs w:val="28"/>
                <w:lang w:eastAsia="ru-RU"/>
              </w:rPr>
            </w:pPr>
          </w:p>
        </w:tc>
        <w:tc>
          <w:tcPr>
            <w:tcW w:w="86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91507" w:rsidRPr="009E030A" w:rsidRDefault="00FC21F4" w:rsidP="00491507">
            <w:pPr>
              <w:spacing w:after="0" w:line="240" w:lineRule="auto"/>
              <w:ind w:left="567"/>
              <w:textAlignment w:val="baseline"/>
              <w:rPr>
                <w:rFonts w:ascii="Times New Roman" w:eastAsia="Times New Roman" w:hAnsi="Times New Roman" w:cs="Times New Roman"/>
                <w:color w:val="444340"/>
                <w:sz w:val="28"/>
                <w:szCs w:val="28"/>
                <w:bdr w:val="none" w:sz="0" w:space="0" w:color="auto" w:frame="1"/>
                <w:lang w:val="kk-KZ" w:eastAsia="ru-RU"/>
              </w:rPr>
            </w:pPr>
            <w:r w:rsidRPr="009E030A">
              <w:rPr>
                <w:rFonts w:ascii="Times New Roman" w:hAnsi="Times New Roman" w:cs="Times New Roman"/>
                <w:bCs/>
                <w:sz w:val="28"/>
                <w:szCs w:val="28"/>
              </w:rPr>
              <w:t>Рабад</w:t>
            </w:r>
          </w:p>
          <w:p w:rsidR="00491507" w:rsidRPr="009E030A" w:rsidRDefault="00491507" w:rsidP="00491507">
            <w:pPr>
              <w:spacing w:after="0" w:line="240" w:lineRule="auto"/>
              <w:ind w:left="567"/>
              <w:textAlignment w:val="baseline"/>
              <w:rPr>
                <w:rFonts w:ascii="Times New Roman" w:eastAsia="Times New Roman" w:hAnsi="Times New Roman" w:cs="Times New Roman"/>
                <w:color w:val="444340"/>
                <w:sz w:val="28"/>
                <w:szCs w:val="28"/>
                <w:lang w:eastAsia="ru-RU"/>
              </w:rPr>
            </w:pPr>
          </w:p>
        </w:tc>
      </w:tr>
    </w:tbl>
    <w:p w:rsidR="0038641B" w:rsidRPr="009E030A" w:rsidRDefault="0038641B" w:rsidP="0038641B">
      <w:pPr>
        <w:rPr>
          <w:rFonts w:ascii="Times New Roman" w:eastAsia="Times New Roman" w:hAnsi="Times New Roman" w:cs="Times New Roman"/>
          <w:color w:val="333333"/>
          <w:sz w:val="28"/>
          <w:szCs w:val="28"/>
          <w:lang w:eastAsia="ru-RU"/>
        </w:rPr>
      </w:pPr>
    </w:p>
    <w:p w:rsidR="00E83DF6" w:rsidRPr="009E030A" w:rsidRDefault="00E83DF6" w:rsidP="0041586E">
      <w:pPr>
        <w:shd w:val="clear" w:color="auto" w:fill="FFFFFF"/>
        <w:spacing w:after="0" w:line="240" w:lineRule="auto"/>
        <w:ind w:left="567"/>
        <w:jc w:val="both"/>
        <w:textAlignment w:val="baseline"/>
        <w:rPr>
          <w:rFonts w:ascii="Times New Roman" w:eastAsia="Times New Roman" w:hAnsi="Times New Roman" w:cs="Times New Roman"/>
          <w:color w:val="444340"/>
          <w:sz w:val="28"/>
          <w:szCs w:val="28"/>
          <w:bdr w:val="none" w:sz="0" w:space="0" w:color="auto" w:frame="1"/>
          <w:lang w:val="kk-KZ" w:eastAsia="ru-RU"/>
        </w:rPr>
      </w:pPr>
    </w:p>
    <w:p w:rsidR="0041586E" w:rsidRPr="009E030A" w:rsidRDefault="0041586E" w:rsidP="0041586E">
      <w:pPr>
        <w:shd w:val="clear" w:color="auto" w:fill="FFFFFF"/>
        <w:spacing w:after="0" w:line="240" w:lineRule="auto"/>
        <w:ind w:left="567"/>
        <w:jc w:val="both"/>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bdr w:val="none" w:sz="0" w:space="0" w:color="auto" w:frame="1"/>
          <w:lang w:val="kk-KZ" w:eastAsia="ru-RU"/>
        </w:rPr>
        <w:t>№</w:t>
      </w:r>
      <w:r w:rsidRPr="009E030A">
        <w:rPr>
          <w:rFonts w:ascii="Times New Roman" w:eastAsia="Times New Roman" w:hAnsi="Times New Roman" w:cs="Times New Roman"/>
          <w:color w:val="444340"/>
          <w:sz w:val="28"/>
          <w:szCs w:val="28"/>
          <w:bdr w:val="none" w:sz="0" w:space="0" w:color="auto" w:frame="1"/>
          <w:lang w:eastAsia="ru-RU"/>
        </w:rPr>
        <w:t>3 тапсырма</w:t>
      </w:r>
      <w:r w:rsidRPr="009E030A">
        <w:rPr>
          <w:rFonts w:ascii="Times New Roman" w:eastAsia="Times New Roman" w:hAnsi="Times New Roman" w:cs="Times New Roman"/>
          <w:color w:val="444340"/>
          <w:sz w:val="28"/>
          <w:szCs w:val="28"/>
          <w:bdr w:val="none" w:sz="0" w:space="0" w:color="auto" w:frame="1"/>
          <w:lang w:val="kk-KZ" w:eastAsia="ru-RU"/>
        </w:rPr>
        <w:t>. Кестені толтыр.</w:t>
      </w:r>
    </w:p>
    <w:tbl>
      <w:tblPr>
        <w:tblW w:w="9716" w:type="dxa"/>
        <w:tblCellSpacing w:w="0" w:type="dxa"/>
        <w:tblBorders>
          <w:top w:val="outset" w:sz="2" w:space="0" w:color="auto"/>
          <w:left w:val="outset" w:sz="2" w:space="0" w:color="auto"/>
          <w:bottom w:val="single" w:sz="6" w:space="0" w:color="EEEEEE"/>
          <w:right w:val="outset" w:sz="2" w:space="0" w:color="auto"/>
        </w:tblBorders>
        <w:shd w:val="clear" w:color="auto" w:fill="FFFFFF"/>
        <w:tblCellMar>
          <w:left w:w="0" w:type="dxa"/>
          <w:right w:w="0" w:type="dxa"/>
        </w:tblCellMar>
        <w:tblLook w:val="04A0"/>
      </w:tblPr>
      <w:tblGrid>
        <w:gridCol w:w="2228"/>
        <w:gridCol w:w="2143"/>
        <w:gridCol w:w="1157"/>
        <w:gridCol w:w="1767"/>
        <w:gridCol w:w="2421"/>
      </w:tblGrid>
      <w:tr w:rsidR="0041586E" w:rsidRPr="009E030A" w:rsidTr="0052400E">
        <w:trPr>
          <w:trHeight w:val="1437"/>
          <w:tblCellSpacing w:w="0" w:type="dxa"/>
        </w:trPr>
        <w:tc>
          <w:tcPr>
            <w:tcW w:w="2228"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41586E" w:rsidP="0041586E">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21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52400E" w:rsidP="0041586E">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bdr w:val="none" w:sz="0" w:space="0" w:color="auto" w:frame="1"/>
                <w:lang w:val="kk-KZ" w:eastAsia="ru-RU"/>
              </w:rPr>
              <w:t>Өмір сүрген жылдары</w:t>
            </w:r>
          </w:p>
        </w:tc>
        <w:tc>
          <w:tcPr>
            <w:tcW w:w="115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41586E" w:rsidP="0052400E">
            <w:pPr>
              <w:rPr>
                <w:rFonts w:ascii="Times New Roman" w:hAnsi="Times New Roman" w:cs="Times New Roman"/>
                <w:sz w:val="28"/>
                <w:szCs w:val="28"/>
              </w:rPr>
            </w:pPr>
            <w:r w:rsidRPr="009E030A">
              <w:rPr>
                <w:rFonts w:ascii="Times New Roman" w:hAnsi="Times New Roman" w:cs="Times New Roman"/>
                <w:sz w:val="28"/>
                <w:szCs w:val="28"/>
              </w:rPr>
              <w:t>Туған жері</w:t>
            </w:r>
          </w:p>
        </w:tc>
        <w:tc>
          <w:tcPr>
            <w:tcW w:w="176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41586E" w:rsidP="0052400E">
            <w:pPr>
              <w:rPr>
                <w:rFonts w:ascii="Times New Roman" w:hAnsi="Times New Roman" w:cs="Times New Roman"/>
                <w:sz w:val="28"/>
                <w:szCs w:val="28"/>
              </w:rPr>
            </w:pPr>
            <w:r w:rsidRPr="009E030A">
              <w:rPr>
                <w:rFonts w:ascii="Times New Roman" w:hAnsi="Times New Roman" w:cs="Times New Roman"/>
                <w:sz w:val="28"/>
                <w:szCs w:val="28"/>
              </w:rPr>
              <w:t>Еңбегінің аты</w:t>
            </w:r>
          </w:p>
        </w:tc>
        <w:tc>
          <w:tcPr>
            <w:tcW w:w="242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41586E" w:rsidP="0052400E">
            <w:pPr>
              <w:rPr>
                <w:rFonts w:ascii="Times New Roman" w:hAnsi="Times New Roman" w:cs="Times New Roman"/>
                <w:sz w:val="28"/>
                <w:szCs w:val="28"/>
              </w:rPr>
            </w:pPr>
            <w:r w:rsidRPr="009E030A">
              <w:rPr>
                <w:rFonts w:ascii="Times New Roman" w:hAnsi="Times New Roman" w:cs="Times New Roman"/>
                <w:sz w:val="28"/>
                <w:szCs w:val="28"/>
              </w:rPr>
              <w:t>Не туралы айтылған?</w:t>
            </w:r>
          </w:p>
        </w:tc>
      </w:tr>
      <w:tr w:rsidR="0041586E" w:rsidRPr="009E030A" w:rsidTr="0052400E">
        <w:trPr>
          <w:trHeight w:val="965"/>
          <w:tblCellSpacing w:w="0" w:type="dxa"/>
        </w:trPr>
        <w:tc>
          <w:tcPr>
            <w:tcW w:w="2228"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41586E" w:rsidP="0041586E">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bdr w:val="none" w:sz="0" w:space="0" w:color="auto" w:frame="1"/>
                <w:lang w:val="kk-KZ" w:eastAsia="ru-RU"/>
              </w:rPr>
              <w:t>Жүсіп Баласағұн</w:t>
            </w:r>
          </w:p>
        </w:tc>
        <w:tc>
          <w:tcPr>
            <w:tcW w:w="21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41586E" w:rsidP="0041586E">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115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41586E" w:rsidP="0041586E">
            <w:pPr>
              <w:spacing w:after="0" w:line="240" w:lineRule="auto"/>
              <w:ind w:left="567"/>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176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41586E" w:rsidP="0041586E">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c>
          <w:tcPr>
            <w:tcW w:w="242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41586E" w:rsidRPr="009E030A" w:rsidRDefault="0041586E" w:rsidP="0041586E">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r w:rsidRPr="009E030A">
              <w:rPr>
                <w:rFonts w:ascii="Times New Roman" w:eastAsia="Times New Roman" w:hAnsi="Times New Roman" w:cs="Times New Roman"/>
                <w:color w:val="444340"/>
                <w:sz w:val="28"/>
                <w:szCs w:val="28"/>
                <w:lang w:val="kk-KZ" w:eastAsia="ru-RU"/>
              </w:rPr>
              <w:t> </w:t>
            </w:r>
          </w:p>
        </w:tc>
      </w:tr>
      <w:tr w:rsidR="00E83DF6" w:rsidRPr="009E030A" w:rsidTr="0052400E">
        <w:trPr>
          <w:trHeight w:val="965"/>
          <w:tblCellSpacing w:w="0" w:type="dxa"/>
        </w:trPr>
        <w:tc>
          <w:tcPr>
            <w:tcW w:w="2228"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bdr w:val="none" w:sz="0" w:space="0" w:color="auto" w:frame="1"/>
                <w:lang w:val="kk-KZ" w:eastAsia="ru-RU"/>
              </w:rPr>
            </w:pPr>
            <w:r w:rsidRPr="009E030A">
              <w:rPr>
                <w:rFonts w:ascii="Times New Roman" w:eastAsia="Times New Roman" w:hAnsi="Times New Roman" w:cs="Times New Roman"/>
                <w:color w:val="444340"/>
                <w:sz w:val="28"/>
                <w:szCs w:val="28"/>
                <w:bdr w:val="none" w:sz="0" w:space="0" w:color="auto" w:frame="1"/>
                <w:lang w:val="kk-KZ" w:eastAsia="ru-RU"/>
              </w:rPr>
              <w:t xml:space="preserve">Махмұт Қашқари </w:t>
            </w:r>
          </w:p>
        </w:tc>
        <w:tc>
          <w:tcPr>
            <w:tcW w:w="21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115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textAlignment w:val="baseline"/>
              <w:rPr>
                <w:rFonts w:ascii="Times New Roman" w:eastAsia="Times New Roman" w:hAnsi="Times New Roman" w:cs="Times New Roman"/>
                <w:color w:val="444340"/>
                <w:sz w:val="28"/>
                <w:szCs w:val="28"/>
                <w:lang w:val="kk-KZ" w:eastAsia="ru-RU"/>
              </w:rPr>
            </w:pPr>
          </w:p>
        </w:tc>
        <w:tc>
          <w:tcPr>
            <w:tcW w:w="176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242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r>
      <w:tr w:rsidR="00E83DF6" w:rsidRPr="009E030A" w:rsidTr="0052400E">
        <w:trPr>
          <w:trHeight w:val="965"/>
          <w:tblCellSpacing w:w="0" w:type="dxa"/>
        </w:trPr>
        <w:tc>
          <w:tcPr>
            <w:tcW w:w="2228"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bdr w:val="none" w:sz="0" w:space="0" w:color="auto" w:frame="1"/>
                <w:lang w:val="kk-KZ" w:eastAsia="ru-RU"/>
              </w:rPr>
            </w:pPr>
            <w:r w:rsidRPr="009E030A">
              <w:rPr>
                <w:rFonts w:ascii="Times New Roman" w:eastAsia="Times New Roman" w:hAnsi="Times New Roman" w:cs="Times New Roman"/>
                <w:color w:val="444340"/>
                <w:sz w:val="28"/>
                <w:szCs w:val="28"/>
                <w:bdr w:val="none" w:sz="0" w:space="0" w:color="auto" w:frame="1"/>
                <w:lang w:val="kk-KZ" w:eastAsia="ru-RU"/>
              </w:rPr>
              <w:t>Ахмет Йасауи</w:t>
            </w:r>
          </w:p>
        </w:tc>
        <w:tc>
          <w:tcPr>
            <w:tcW w:w="21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115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textAlignment w:val="baseline"/>
              <w:rPr>
                <w:rFonts w:ascii="Times New Roman" w:eastAsia="Times New Roman" w:hAnsi="Times New Roman" w:cs="Times New Roman"/>
                <w:color w:val="444340"/>
                <w:sz w:val="28"/>
                <w:szCs w:val="28"/>
                <w:lang w:val="kk-KZ" w:eastAsia="ru-RU"/>
              </w:rPr>
            </w:pPr>
          </w:p>
        </w:tc>
        <w:tc>
          <w:tcPr>
            <w:tcW w:w="176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242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r>
      <w:tr w:rsidR="00E83DF6" w:rsidRPr="009E030A" w:rsidTr="0052400E">
        <w:trPr>
          <w:trHeight w:val="965"/>
          <w:tblCellSpacing w:w="0" w:type="dxa"/>
        </w:trPr>
        <w:tc>
          <w:tcPr>
            <w:tcW w:w="2228"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bdr w:val="none" w:sz="0" w:space="0" w:color="auto" w:frame="1"/>
                <w:lang w:val="kk-KZ" w:eastAsia="ru-RU"/>
              </w:rPr>
            </w:pPr>
            <w:r w:rsidRPr="009E030A">
              <w:rPr>
                <w:rFonts w:ascii="Times New Roman" w:eastAsia="Times New Roman" w:hAnsi="Times New Roman" w:cs="Times New Roman"/>
                <w:color w:val="444340"/>
                <w:sz w:val="28"/>
                <w:szCs w:val="28"/>
                <w:bdr w:val="none" w:sz="0" w:space="0" w:color="auto" w:frame="1"/>
                <w:lang w:val="kk-KZ" w:eastAsia="ru-RU"/>
              </w:rPr>
              <w:t>Әбу Райхан Бируни</w:t>
            </w:r>
          </w:p>
        </w:tc>
        <w:tc>
          <w:tcPr>
            <w:tcW w:w="21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115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textAlignment w:val="baseline"/>
              <w:rPr>
                <w:rFonts w:ascii="Times New Roman" w:eastAsia="Times New Roman" w:hAnsi="Times New Roman" w:cs="Times New Roman"/>
                <w:color w:val="444340"/>
                <w:sz w:val="28"/>
                <w:szCs w:val="28"/>
                <w:lang w:val="kk-KZ" w:eastAsia="ru-RU"/>
              </w:rPr>
            </w:pPr>
          </w:p>
        </w:tc>
        <w:tc>
          <w:tcPr>
            <w:tcW w:w="176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242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r>
      <w:tr w:rsidR="00E83DF6" w:rsidRPr="009E030A" w:rsidTr="0052400E">
        <w:trPr>
          <w:trHeight w:val="965"/>
          <w:tblCellSpacing w:w="0" w:type="dxa"/>
        </w:trPr>
        <w:tc>
          <w:tcPr>
            <w:tcW w:w="2228"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52400E" w:rsidP="00E83DF6">
            <w:pPr>
              <w:spacing w:after="0" w:line="240" w:lineRule="auto"/>
              <w:ind w:left="567"/>
              <w:jc w:val="center"/>
              <w:textAlignment w:val="baseline"/>
              <w:rPr>
                <w:rFonts w:ascii="Times New Roman" w:eastAsia="Times New Roman" w:hAnsi="Times New Roman" w:cs="Times New Roman"/>
                <w:color w:val="444340"/>
                <w:sz w:val="28"/>
                <w:szCs w:val="28"/>
                <w:bdr w:val="none" w:sz="0" w:space="0" w:color="auto" w:frame="1"/>
                <w:lang w:val="kk-KZ" w:eastAsia="ru-RU"/>
              </w:rPr>
            </w:pPr>
            <w:r w:rsidRPr="009E030A">
              <w:rPr>
                <w:rFonts w:ascii="Times New Roman" w:eastAsia="Times New Roman" w:hAnsi="Times New Roman" w:cs="Times New Roman"/>
                <w:color w:val="444340"/>
                <w:sz w:val="28"/>
                <w:szCs w:val="28"/>
                <w:bdr w:val="none" w:sz="0" w:space="0" w:color="auto" w:frame="1"/>
                <w:lang w:val="kk-KZ" w:eastAsia="ru-RU"/>
              </w:rPr>
              <w:t>Әл-Фараби</w:t>
            </w:r>
          </w:p>
        </w:tc>
        <w:tc>
          <w:tcPr>
            <w:tcW w:w="21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115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textAlignment w:val="baseline"/>
              <w:rPr>
                <w:rFonts w:ascii="Times New Roman" w:eastAsia="Times New Roman" w:hAnsi="Times New Roman" w:cs="Times New Roman"/>
                <w:color w:val="444340"/>
                <w:sz w:val="28"/>
                <w:szCs w:val="28"/>
                <w:lang w:val="kk-KZ" w:eastAsia="ru-RU"/>
              </w:rPr>
            </w:pPr>
          </w:p>
        </w:tc>
        <w:tc>
          <w:tcPr>
            <w:tcW w:w="176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242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r>
      <w:tr w:rsidR="00E83DF6" w:rsidRPr="009E030A" w:rsidTr="0052400E">
        <w:trPr>
          <w:trHeight w:val="765"/>
          <w:tblCellSpacing w:w="0" w:type="dxa"/>
        </w:trPr>
        <w:tc>
          <w:tcPr>
            <w:tcW w:w="2228"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52400E" w:rsidP="00E83DF6">
            <w:pPr>
              <w:spacing w:after="0" w:line="240" w:lineRule="auto"/>
              <w:ind w:left="567"/>
              <w:jc w:val="center"/>
              <w:textAlignment w:val="baseline"/>
              <w:rPr>
                <w:rFonts w:ascii="Times New Roman" w:eastAsia="Times New Roman" w:hAnsi="Times New Roman" w:cs="Times New Roman"/>
                <w:color w:val="444340"/>
                <w:sz w:val="28"/>
                <w:szCs w:val="28"/>
                <w:bdr w:val="none" w:sz="0" w:space="0" w:color="auto" w:frame="1"/>
                <w:lang w:val="kk-KZ" w:eastAsia="ru-RU"/>
              </w:rPr>
            </w:pPr>
            <w:r w:rsidRPr="009E030A">
              <w:rPr>
                <w:rFonts w:ascii="Times New Roman" w:eastAsia="Times New Roman" w:hAnsi="Times New Roman" w:cs="Times New Roman"/>
                <w:color w:val="444340"/>
                <w:sz w:val="28"/>
                <w:szCs w:val="28"/>
                <w:bdr w:val="none" w:sz="0" w:space="0" w:color="auto" w:frame="1"/>
                <w:lang w:val="kk-KZ" w:eastAsia="ru-RU"/>
              </w:rPr>
              <w:t>Ахмет Йүгінеки</w:t>
            </w:r>
          </w:p>
        </w:tc>
        <w:tc>
          <w:tcPr>
            <w:tcW w:w="2143"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115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textAlignment w:val="baseline"/>
              <w:rPr>
                <w:rFonts w:ascii="Times New Roman" w:eastAsia="Times New Roman" w:hAnsi="Times New Roman" w:cs="Times New Roman"/>
                <w:color w:val="444340"/>
                <w:sz w:val="28"/>
                <w:szCs w:val="28"/>
                <w:lang w:val="kk-KZ" w:eastAsia="ru-RU"/>
              </w:rPr>
            </w:pPr>
          </w:p>
        </w:tc>
        <w:tc>
          <w:tcPr>
            <w:tcW w:w="1767"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c>
          <w:tcPr>
            <w:tcW w:w="2421" w:type="dxa"/>
            <w:tcBorders>
              <w:top w:val="single" w:sz="6" w:space="0" w:color="EEEEEE"/>
              <w:left w:val="outset" w:sz="2" w:space="0" w:color="auto"/>
              <w:bottom w:val="outset" w:sz="2" w:space="0" w:color="auto"/>
              <w:right w:val="outset" w:sz="2" w:space="0" w:color="auto"/>
            </w:tcBorders>
            <w:shd w:val="clear" w:color="auto" w:fill="FFFFFF"/>
            <w:tcMar>
              <w:top w:w="96" w:type="dxa"/>
              <w:left w:w="96" w:type="dxa"/>
              <w:bottom w:w="96" w:type="dxa"/>
              <w:right w:w="96" w:type="dxa"/>
            </w:tcMar>
            <w:vAlign w:val="bottom"/>
            <w:hideMark/>
          </w:tcPr>
          <w:p w:rsidR="00E83DF6" w:rsidRPr="009E030A" w:rsidRDefault="00E83DF6" w:rsidP="00E83DF6">
            <w:pPr>
              <w:spacing w:after="0" w:line="240" w:lineRule="auto"/>
              <w:ind w:left="567"/>
              <w:jc w:val="center"/>
              <w:textAlignment w:val="baseline"/>
              <w:rPr>
                <w:rFonts w:ascii="Times New Roman" w:eastAsia="Times New Roman" w:hAnsi="Times New Roman" w:cs="Times New Roman"/>
                <w:color w:val="444340"/>
                <w:sz w:val="28"/>
                <w:szCs w:val="28"/>
                <w:lang w:val="kk-KZ" w:eastAsia="ru-RU"/>
              </w:rPr>
            </w:pPr>
          </w:p>
        </w:tc>
      </w:tr>
    </w:tbl>
    <w:p w:rsidR="0041586E" w:rsidRPr="009E030A" w:rsidRDefault="0041586E" w:rsidP="00E83DF6">
      <w:pPr>
        <w:shd w:val="clear" w:color="auto" w:fill="FFFFFF"/>
        <w:spacing w:after="0" w:line="240" w:lineRule="auto"/>
        <w:textAlignment w:val="baseline"/>
        <w:rPr>
          <w:rFonts w:ascii="Times New Roman" w:eastAsia="Times New Roman" w:hAnsi="Times New Roman" w:cs="Times New Roman"/>
          <w:color w:val="444340"/>
          <w:sz w:val="28"/>
          <w:szCs w:val="28"/>
          <w:lang w:val="kk-KZ" w:eastAsia="ru-RU"/>
        </w:rPr>
      </w:pPr>
    </w:p>
    <w:p w:rsidR="00491507" w:rsidRPr="009E030A" w:rsidRDefault="007A2B92" w:rsidP="00FE0CCA">
      <w:pPr>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w:t>
      </w:r>
      <w:r w:rsidR="0041182E" w:rsidRPr="009E030A">
        <w:rPr>
          <w:rFonts w:ascii="Times New Roman" w:hAnsi="Times New Roman" w:cs="Times New Roman"/>
          <w:sz w:val="28"/>
          <w:szCs w:val="28"/>
          <w:lang w:val="kk-KZ"/>
        </w:rPr>
        <w:t xml:space="preserve">                            </w:t>
      </w:r>
      <w:r w:rsidRPr="009E030A">
        <w:rPr>
          <w:rFonts w:ascii="Times New Roman" w:hAnsi="Times New Roman" w:cs="Times New Roman"/>
          <w:sz w:val="28"/>
          <w:szCs w:val="28"/>
          <w:lang w:val="kk-KZ"/>
        </w:rPr>
        <w:t xml:space="preserve">     Түйін </w:t>
      </w:r>
    </w:p>
    <w:p w:rsidR="00A14446" w:rsidRPr="009E030A" w:rsidRDefault="00FC21F4" w:rsidP="000D292C">
      <w:pPr>
        <w:shd w:val="clear" w:color="auto" w:fill="FFFFFF"/>
        <w:spacing w:after="300" w:line="240" w:lineRule="auto"/>
        <w:ind w:firstLine="708"/>
        <w:rPr>
          <w:rFonts w:ascii="Times New Roman" w:eastAsia="Times New Roman" w:hAnsi="Times New Roman" w:cs="Times New Roman"/>
          <w:color w:val="666666"/>
          <w:sz w:val="28"/>
          <w:szCs w:val="28"/>
          <w:lang w:val="kk-KZ" w:eastAsia="ru-RU"/>
        </w:rPr>
      </w:pPr>
      <w:r w:rsidRPr="009E030A">
        <w:rPr>
          <w:rFonts w:ascii="Times New Roman" w:hAnsi="Times New Roman" w:cs="Times New Roman"/>
          <w:sz w:val="28"/>
          <w:szCs w:val="28"/>
          <w:lang w:val="kk-KZ"/>
        </w:rPr>
        <w:t>Тақырыптың өзектілігі. Қазақ халқының еншісіне тиген жердің табиғаты бай болып, бұл жерді бабаларымыз ерте заманнан игеріп, өздерінің Отанына айналдырып, оны көзінің қарашығындай қорғап, ұрпақтан-ұрпаққа мұра ретінде қалдырып келген. Осындай тамаша жерді мекендеген қазақтардың ауызекі әдебиетінде: «Жері байдың, елі бай» деген қанатты сөз өзінің жеріне негізделіп айтылған.</w:t>
      </w:r>
      <w:r w:rsidRPr="009E030A">
        <w:rPr>
          <w:rFonts w:ascii="Times New Roman" w:hAnsi="Times New Roman" w:cs="Times New Roman"/>
          <w:sz w:val="28"/>
          <w:szCs w:val="28"/>
          <w:lang w:val="kk-KZ"/>
        </w:rPr>
        <w:br/>
        <w:t>Қазақтар жерін ардақтап, оның әр аймақтарының ерекшеліктеріне қарай пайдаланып, көп салалы шаруашылықты дамытқан және отырықшы мәдениеттің іргетасын ертеден қалаған. Тамаша жерді жайлаған халықты көшпелі болды дегенге кім нанады? Оған қосымша, ежелгі түріктер Шығыс Азияның және Алдыңғы Азияның отырықшы көрші елдерімен өмір бойы байланыста болған. Отырықшы мәдениетті түріктердің өздері де пайда етіп, көршілес елдердің мәдени жетістіктерін қабылдаған және өздерінің тұрмыста қолданған мәдениетінің ықпалын көршілеріне де тигізіп отырған.</w:t>
      </w:r>
      <w:r w:rsidRPr="009E030A">
        <w:rPr>
          <w:rFonts w:ascii="Times New Roman" w:hAnsi="Times New Roman" w:cs="Times New Roman"/>
          <w:sz w:val="28"/>
          <w:szCs w:val="28"/>
          <w:lang w:val="kk-KZ"/>
        </w:rPr>
        <w:br/>
        <w:t>Отырықшы мәдениеттің орталығы болған тұрақты ауылдар мен қалалар ерте заманнан бері Қазақстан жерінде болған. Олардың көпшілігі бізге тарихи археологиялық ескерткіш ретінде сақталып келген.</w:t>
      </w:r>
      <w:r w:rsidRPr="009E030A">
        <w:rPr>
          <w:rFonts w:ascii="Times New Roman" w:hAnsi="Times New Roman" w:cs="Times New Roman"/>
          <w:sz w:val="28"/>
          <w:szCs w:val="28"/>
          <w:lang w:val="kk-KZ"/>
        </w:rPr>
        <w:br/>
        <w:t>Ертедегі және орта ғасырлардағы қалалардың орналасуы біркелкі емес. Оның себебі, жоғарыда тоқталып өткендей, Қазақстанның табиғаты біркелкі болмағандығынан деп қараған жөн. Ойпатты жерлерде, сулы аймақтарда, ауа райы қолайлы жерлерде отырықшылық ертеден болған. Бұндай өлкелер, аймақтар елімізде жетерлік. Тарихи ескерткіш ретінде сақталып келген ертедегі, орта ғасырдағы қалалардың орнын Қазақстанның барлық аймақтарынан кездестіруге болады. Олардың көпшілігі отырықшылыққа қолайлы болған өлкелерде жиі болса, жартылай шөлдік жерлерде азырақ және шөлдік аймақтарда сирегірек кездеседі.</w:t>
      </w:r>
      <w:r w:rsidRPr="009E030A">
        <w:rPr>
          <w:rFonts w:ascii="Times New Roman" w:hAnsi="Times New Roman" w:cs="Times New Roman"/>
          <w:sz w:val="28"/>
          <w:szCs w:val="28"/>
          <w:lang w:val="kk-KZ"/>
        </w:rPr>
        <w:br/>
        <w:t xml:space="preserve">Бұл ескерткіштерді археологиялық зерттеу үстіміздегі ғасырдың екінші жартысынан Казақстанның оңтүстік аймағында басталды. Себебі, бұл аймақ ертеден отырықшылықтың негізгі мекендерінің бірі және осы жер арқылы Ұлы Жібек жолы өткен. Сондықтан да ортағасырлық қалалар Оңтүстік Қазақстанда шоғырланған. Ал, республикамыздың басқа аймақтарындағы тұрақты мекендердің орындары айтарлықтай археологтар тарапынан зерттелмей келе жатыр. Солай болса да, археологиялық зерттеулердің барысында Қазақстанның барлық аймақтарында отырықшы мекендердің ерте заманнан болғаны байқалады. </w:t>
      </w:r>
      <w:r w:rsidR="00A14446" w:rsidRPr="009E030A">
        <w:rPr>
          <w:rFonts w:ascii="Times New Roman" w:hAnsi="Times New Roman" w:cs="Times New Roman"/>
          <w:noProof/>
          <w:sz w:val="28"/>
          <w:szCs w:val="28"/>
          <w:lang w:eastAsia="ru-RU"/>
        </w:rPr>
        <w:lastRenderedPageBreak/>
        <w:drawing>
          <wp:inline distT="0" distB="0" distL="0" distR="0">
            <wp:extent cx="6570980" cy="4375092"/>
            <wp:effectExtent l="0" t="0" r="1270" b="6985"/>
            <wp:docPr id="3" name="Рисунок 3" descr="WhatsApp Image 2021-08-28 at 20.39.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App Image 2021-08-28 at 20.39.42.jpeg"/>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0980" cy="4375092"/>
                    </a:xfrm>
                    <a:prstGeom prst="rect">
                      <a:avLst/>
                    </a:prstGeom>
                    <a:noFill/>
                    <a:ln>
                      <a:noFill/>
                    </a:ln>
                  </pic:spPr>
                </pic:pic>
              </a:graphicData>
            </a:graphic>
          </wp:inline>
        </w:drawing>
      </w:r>
      <w:r w:rsidR="00A14446" w:rsidRPr="009E030A">
        <w:rPr>
          <w:rFonts w:ascii="Times New Roman" w:eastAsia="Times New Roman" w:hAnsi="Times New Roman" w:cs="Times New Roman"/>
          <w:color w:val="666666"/>
          <w:sz w:val="28"/>
          <w:szCs w:val="28"/>
          <w:lang w:val="kk-KZ" w:eastAsia="ru-RU"/>
        </w:rPr>
        <w:t xml:space="preserve"> </w:t>
      </w:r>
    </w:p>
    <w:p w:rsidR="00A14446" w:rsidRPr="009E030A" w:rsidRDefault="00A14446" w:rsidP="00A14446">
      <w:pPr>
        <w:shd w:val="clear" w:color="auto" w:fill="FFFFFF"/>
        <w:spacing w:after="300" w:line="240" w:lineRule="auto"/>
        <w:jc w:val="both"/>
        <w:rPr>
          <w:rFonts w:ascii="Times New Roman" w:eastAsia="Times New Roman" w:hAnsi="Times New Roman" w:cs="Times New Roman"/>
          <w:color w:val="666666"/>
          <w:sz w:val="28"/>
          <w:szCs w:val="28"/>
          <w:lang w:val="kk-KZ" w:eastAsia="ru-RU"/>
        </w:rPr>
      </w:pPr>
      <w:r w:rsidRPr="009E030A">
        <w:rPr>
          <w:rFonts w:ascii="Times New Roman" w:eastAsia="Times New Roman" w:hAnsi="Times New Roman" w:cs="Times New Roman"/>
          <w:color w:val="666666"/>
          <w:sz w:val="28"/>
          <w:szCs w:val="28"/>
          <w:lang w:val="kk-KZ" w:eastAsia="ru-RU"/>
        </w:rPr>
        <w:t>Жалпы Қазақстан, әсіресе оның кейбір жекелеген аймақтары үшін малшылар мен егіншіліктердің, дала мен қалалардың өзара іс-қимылы айқын көрінеді. Мұнда өзара іс-қимылдар әртүрлі болды: саяси, экономикалық, мәдени, этникалық. Олар материалдық мәдениетте қандай да бір дәрежеде көрініс тапты.</w:t>
      </w:r>
    </w:p>
    <w:p w:rsidR="00A14446" w:rsidRPr="009E030A" w:rsidRDefault="00A14446" w:rsidP="00A14446">
      <w:pPr>
        <w:shd w:val="clear" w:color="auto" w:fill="FFFFFF"/>
        <w:spacing w:before="300" w:after="300" w:line="240" w:lineRule="auto"/>
        <w:jc w:val="both"/>
        <w:rPr>
          <w:rFonts w:ascii="Times New Roman" w:eastAsia="Times New Roman" w:hAnsi="Times New Roman" w:cs="Times New Roman"/>
          <w:color w:val="666666"/>
          <w:sz w:val="28"/>
          <w:szCs w:val="28"/>
          <w:lang w:val="kk-KZ" w:eastAsia="ru-RU"/>
        </w:rPr>
      </w:pPr>
      <w:r w:rsidRPr="009E030A">
        <w:rPr>
          <w:rFonts w:ascii="Times New Roman" w:eastAsia="Times New Roman" w:hAnsi="Times New Roman" w:cs="Times New Roman"/>
          <w:color w:val="666666"/>
          <w:sz w:val="28"/>
          <w:szCs w:val="28"/>
          <w:lang w:val="kk-KZ" w:eastAsia="ru-RU"/>
        </w:rPr>
        <w:t>Диқаншылар мен малшылардың арасында ешқандай қатаң бөліну болмағанын байқау керек. Ортағасырлық жазба дереккөздерінің беттерінде бізге жеткен «өзеннің артында орналасқан «көшпелілердің арындаған теңізі» туралы анық саяси және үгіттік сипатының кейбір анықтамаларына қарамастан, белгілі бір жағдайлар мен тоғысулар кезінде халықтың жекелеген топтары өздерінің әдет-ғұрпын өзгертіп, отырықшы өмір салтына көшті немесе керісінше, мал өсіруші болды. Тұтастай алғанда, әртүрлі жергілікті өзгерістер кезінде отырықшылық, егіншілік және урбанизация аймағын кеңейту үрдісі әрдайым орын алды.</w:t>
      </w:r>
    </w:p>
    <w:p w:rsidR="00A14446" w:rsidRPr="009E030A" w:rsidRDefault="00A14446" w:rsidP="00A14446">
      <w:pPr>
        <w:shd w:val="clear" w:color="auto" w:fill="FFFFFF"/>
        <w:spacing w:before="300" w:after="300" w:line="240" w:lineRule="auto"/>
        <w:jc w:val="both"/>
        <w:rPr>
          <w:rFonts w:ascii="Times New Roman" w:eastAsia="Times New Roman" w:hAnsi="Times New Roman" w:cs="Times New Roman"/>
          <w:color w:val="666666"/>
          <w:sz w:val="28"/>
          <w:szCs w:val="28"/>
          <w:lang w:val="kk-KZ" w:eastAsia="ru-RU"/>
        </w:rPr>
      </w:pPr>
      <w:r w:rsidRPr="009E030A">
        <w:rPr>
          <w:rFonts w:ascii="Times New Roman" w:eastAsia="Times New Roman" w:hAnsi="Times New Roman" w:cs="Times New Roman"/>
          <w:color w:val="666666"/>
          <w:sz w:val="28"/>
          <w:szCs w:val="28"/>
          <w:lang w:val="kk-KZ" w:eastAsia="ru-RU"/>
        </w:rPr>
        <w:t>Жазба деректердің аздығы ескерткіштердегі археологиялық зерттеуді өзекті етеді. Қалалық мәдениетті археологиялық зерттеу жаңа материалды анықтауға, оны жүйелендіруге және бірқатар мәселелерді, соның ішінде қала мәдениетін көшпелілікпен тығыз қарым-қатынаста дамыту аспектісін қарастыруға мүмкіндік берді.</w:t>
      </w:r>
    </w:p>
    <w:p w:rsidR="00A14446" w:rsidRPr="009E030A" w:rsidRDefault="00A14446" w:rsidP="00A14446">
      <w:pPr>
        <w:shd w:val="clear" w:color="auto" w:fill="FFFFFF"/>
        <w:spacing w:before="300" w:after="300" w:line="240" w:lineRule="auto"/>
        <w:rPr>
          <w:rFonts w:ascii="Times New Roman" w:eastAsia="Times New Roman" w:hAnsi="Times New Roman" w:cs="Times New Roman"/>
          <w:color w:val="666666"/>
          <w:sz w:val="28"/>
          <w:szCs w:val="28"/>
          <w:lang w:val="kk-KZ" w:eastAsia="ru-RU"/>
        </w:rPr>
      </w:pPr>
    </w:p>
    <w:p w:rsidR="00D77FD4" w:rsidRPr="009E030A" w:rsidRDefault="00D77FD4" w:rsidP="00D77FD4">
      <w:pPr>
        <w:pStyle w:val="31"/>
        <w:shd w:val="clear" w:color="auto" w:fill="auto"/>
        <w:spacing w:line="240" w:lineRule="auto"/>
        <w:ind w:firstLine="709"/>
        <w:jc w:val="center"/>
        <w:rPr>
          <w:rFonts w:cs="Times New Roman"/>
          <w:i w:val="0"/>
          <w:sz w:val="28"/>
          <w:szCs w:val="28"/>
          <w:lang w:val="kk-KZ"/>
        </w:rPr>
      </w:pPr>
      <w:r w:rsidRPr="009E030A">
        <w:rPr>
          <w:rFonts w:cs="Times New Roman"/>
          <w:i w:val="0"/>
          <w:sz w:val="28"/>
          <w:szCs w:val="28"/>
          <w:lang w:val="kk-KZ"/>
        </w:rPr>
        <w:lastRenderedPageBreak/>
        <w:t>Бақылау сұрақтары:</w:t>
      </w:r>
    </w:p>
    <w:p w:rsidR="00D77FD4" w:rsidRPr="009E030A" w:rsidRDefault="00D77FD4" w:rsidP="00D77FD4">
      <w:pPr>
        <w:pStyle w:val="3"/>
        <w:shd w:val="clear" w:color="auto" w:fill="auto"/>
        <w:tabs>
          <w:tab w:val="left" w:pos="568"/>
        </w:tabs>
        <w:spacing w:line="240" w:lineRule="auto"/>
        <w:ind w:firstLine="0"/>
        <w:rPr>
          <w:sz w:val="28"/>
          <w:szCs w:val="28"/>
          <w:lang w:val="kk-KZ"/>
        </w:rPr>
      </w:pPr>
      <w:r w:rsidRPr="009E030A">
        <w:rPr>
          <w:sz w:val="28"/>
          <w:szCs w:val="28"/>
          <w:lang w:val="kk-KZ"/>
        </w:rPr>
        <w:t>1.</w:t>
      </w:r>
      <w:r w:rsidR="000D292C" w:rsidRPr="009E030A">
        <w:rPr>
          <w:sz w:val="28"/>
          <w:szCs w:val="28"/>
          <w:lang w:val="kk-KZ"/>
        </w:rPr>
        <w:t xml:space="preserve"> Қалалардың пайда болуы</w:t>
      </w:r>
      <w:r w:rsidRPr="009E030A">
        <w:rPr>
          <w:sz w:val="28"/>
          <w:szCs w:val="28"/>
          <w:lang w:val="kk-KZ"/>
        </w:rPr>
        <w:t>?</w:t>
      </w:r>
    </w:p>
    <w:p w:rsidR="000D292C" w:rsidRPr="009E030A" w:rsidRDefault="00D77FD4" w:rsidP="000D292C">
      <w:pPr>
        <w:pStyle w:val="3"/>
        <w:shd w:val="clear" w:color="auto" w:fill="auto"/>
        <w:tabs>
          <w:tab w:val="left" w:pos="592"/>
        </w:tabs>
        <w:spacing w:line="240" w:lineRule="auto"/>
        <w:ind w:firstLine="0"/>
        <w:rPr>
          <w:sz w:val="28"/>
          <w:szCs w:val="28"/>
          <w:lang w:val="kk-KZ"/>
        </w:rPr>
      </w:pPr>
      <w:r w:rsidRPr="009E030A">
        <w:rPr>
          <w:sz w:val="28"/>
          <w:szCs w:val="28"/>
          <w:lang w:val="kk-KZ"/>
        </w:rPr>
        <w:t>2.</w:t>
      </w:r>
      <w:r w:rsidR="000D292C" w:rsidRPr="009E030A">
        <w:rPr>
          <w:sz w:val="28"/>
          <w:szCs w:val="28"/>
          <w:lang w:val="kk-KZ"/>
        </w:rPr>
        <w:t xml:space="preserve"> Қала бөліктері мен олардың қызметі</w:t>
      </w:r>
      <w:r w:rsidR="00997D67" w:rsidRPr="009E030A">
        <w:rPr>
          <w:sz w:val="28"/>
          <w:szCs w:val="28"/>
          <w:lang w:val="kk-KZ"/>
        </w:rPr>
        <w:t>?</w:t>
      </w:r>
    </w:p>
    <w:p w:rsidR="000D292C" w:rsidRPr="009E030A" w:rsidRDefault="00D77FD4" w:rsidP="000D292C">
      <w:pPr>
        <w:pStyle w:val="3"/>
        <w:shd w:val="clear" w:color="auto" w:fill="auto"/>
        <w:tabs>
          <w:tab w:val="left" w:pos="592"/>
        </w:tabs>
        <w:spacing w:line="240" w:lineRule="auto"/>
        <w:ind w:firstLine="0"/>
        <w:rPr>
          <w:sz w:val="28"/>
          <w:szCs w:val="28"/>
          <w:lang w:val="kk-KZ"/>
        </w:rPr>
      </w:pPr>
      <w:r w:rsidRPr="009E030A">
        <w:rPr>
          <w:sz w:val="28"/>
          <w:szCs w:val="28"/>
          <w:lang w:val="kk-KZ"/>
        </w:rPr>
        <w:t>3.</w:t>
      </w:r>
      <w:r w:rsidR="000D292C" w:rsidRPr="009E030A">
        <w:rPr>
          <w:sz w:val="28"/>
          <w:szCs w:val="28"/>
          <w:lang w:val="kk-KZ"/>
        </w:rPr>
        <w:t xml:space="preserve"> Қазақстан қалаларының орналасуы</w:t>
      </w:r>
      <w:r w:rsidR="00997D67" w:rsidRPr="009E030A">
        <w:rPr>
          <w:sz w:val="28"/>
          <w:szCs w:val="28"/>
          <w:lang w:val="kk-KZ"/>
        </w:rPr>
        <w:t>?</w:t>
      </w:r>
      <w:r w:rsidR="000D292C" w:rsidRPr="009E030A">
        <w:rPr>
          <w:sz w:val="28"/>
          <w:szCs w:val="28"/>
          <w:lang w:val="kk-KZ"/>
        </w:rPr>
        <w:t>.</w:t>
      </w:r>
    </w:p>
    <w:p w:rsidR="000D292C" w:rsidRPr="009E030A" w:rsidRDefault="000D292C" w:rsidP="000D292C">
      <w:pPr>
        <w:pStyle w:val="3"/>
        <w:shd w:val="clear" w:color="auto" w:fill="auto"/>
        <w:tabs>
          <w:tab w:val="left" w:pos="592"/>
        </w:tabs>
        <w:spacing w:line="240" w:lineRule="auto"/>
        <w:ind w:firstLine="0"/>
        <w:rPr>
          <w:sz w:val="28"/>
          <w:szCs w:val="28"/>
          <w:lang w:val="kk-KZ"/>
        </w:rPr>
      </w:pPr>
      <w:r w:rsidRPr="009E030A">
        <w:rPr>
          <w:sz w:val="28"/>
          <w:szCs w:val="28"/>
          <w:lang w:val="kk-KZ"/>
        </w:rPr>
        <w:t>4.Ортағасырлық қалалрдың өсуі</w:t>
      </w:r>
      <w:r w:rsidR="00997D67" w:rsidRPr="009E030A">
        <w:rPr>
          <w:sz w:val="28"/>
          <w:szCs w:val="28"/>
          <w:lang w:val="kk-KZ"/>
        </w:rPr>
        <w:t>?</w:t>
      </w:r>
    </w:p>
    <w:p w:rsidR="000D292C" w:rsidRPr="009E030A" w:rsidRDefault="000D292C" w:rsidP="000D292C">
      <w:pPr>
        <w:pStyle w:val="3"/>
        <w:shd w:val="clear" w:color="auto" w:fill="auto"/>
        <w:tabs>
          <w:tab w:val="left" w:pos="592"/>
        </w:tabs>
        <w:spacing w:line="240" w:lineRule="auto"/>
        <w:ind w:firstLine="0"/>
        <w:rPr>
          <w:sz w:val="28"/>
          <w:szCs w:val="28"/>
          <w:lang w:val="kk-KZ"/>
        </w:rPr>
      </w:pPr>
      <w:r w:rsidRPr="009E030A">
        <w:rPr>
          <w:sz w:val="28"/>
          <w:szCs w:val="28"/>
          <w:lang w:val="kk-KZ"/>
        </w:rPr>
        <w:t>5.Ортағасырлық қалаларды атаңыз және аймағын көрсетіңіз</w:t>
      </w:r>
      <w:r w:rsidR="00997D67" w:rsidRPr="009E030A">
        <w:rPr>
          <w:sz w:val="28"/>
          <w:szCs w:val="28"/>
          <w:lang w:val="kk-KZ"/>
        </w:rPr>
        <w:t>?</w:t>
      </w:r>
    </w:p>
    <w:p w:rsidR="00D77FD4" w:rsidRPr="009E030A" w:rsidRDefault="00D77FD4" w:rsidP="00581E15">
      <w:pPr>
        <w:pStyle w:val="3"/>
        <w:shd w:val="clear" w:color="auto" w:fill="auto"/>
        <w:tabs>
          <w:tab w:val="left" w:pos="592"/>
        </w:tabs>
        <w:spacing w:line="240" w:lineRule="auto"/>
        <w:ind w:firstLine="0"/>
        <w:rPr>
          <w:color w:val="333333"/>
          <w:sz w:val="28"/>
          <w:szCs w:val="28"/>
          <w:lang w:val="kk-KZ" w:eastAsia="ru-RU"/>
        </w:rPr>
      </w:pPr>
      <w:r w:rsidRPr="009E030A">
        <w:rPr>
          <w:sz w:val="28"/>
          <w:szCs w:val="28"/>
          <w:lang w:val="kk-KZ"/>
        </w:rPr>
        <w:t>6.</w:t>
      </w:r>
      <w:r w:rsidR="00581E15" w:rsidRPr="009E030A">
        <w:rPr>
          <w:color w:val="333333"/>
          <w:sz w:val="28"/>
          <w:szCs w:val="28"/>
          <w:lang w:val="kk-KZ" w:eastAsia="ru-RU"/>
        </w:rPr>
        <w:t xml:space="preserve"> Тараз және Отырар қазба жұмыстары кезінде қандай көзге түсерлік бұйымдар табылды?</w:t>
      </w:r>
    </w:p>
    <w:p w:rsidR="00581E15" w:rsidRPr="009E030A" w:rsidRDefault="00581E15" w:rsidP="00581E15">
      <w:pPr>
        <w:pStyle w:val="3"/>
        <w:shd w:val="clear" w:color="auto" w:fill="auto"/>
        <w:tabs>
          <w:tab w:val="left" w:pos="592"/>
        </w:tabs>
        <w:spacing w:line="240" w:lineRule="auto"/>
        <w:ind w:firstLine="0"/>
        <w:rPr>
          <w:color w:val="333333"/>
          <w:sz w:val="28"/>
          <w:szCs w:val="28"/>
          <w:lang w:val="kk-KZ" w:eastAsia="ru-RU"/>
        </w:rPr>
      </w:pPr>
      <w:r w:rsidRPr="009E030A">
        <w:rPr>
          <w:color w:val="333333"/>
          <w:sz w:val="28"/>
          <w:szCs w:val="28"/>
          <w:lang w:val="kk-KZ" w:eastAsia="ru-RU"/>
        </w:rPr>
        <w:t>7.Сауран туралы алғашқы деректерді атаңыз</w:t>
      </w:r>
      <w:r w:rsidR="00997D67" w:rsidRPr="009E030A">
        <w:rPr>
          <w:sz w:val="28"/>
          <w:szCs w:val="28"/>
          <w:lang w:val="kk-KZ"/>
        </w:rPr>
        <w:t>?</w:t>
      </w:r>
    </w:p>
    <w:p w:rsidR="00581E15" w:rsidRPr="009E030A" w:rsidRDefault="00581E15" w:rsidP="00581E15">
      <w:pPr>
        <w:pStyle w:val="3"/>
        <w:shd w:val="clear" w:color="auto" w:fill="auto"/>
        <w:tabs>
          <w:tab w:val="left" w:pos="592"/>
        </w:tabs>
        <w:spacing w:line="240" w:lineRule="auto"/>
        <w:ind w:firstLine="0"/>
        <w:rPr>
          <w:color w:val="333333"/>
          <w:sz w:val="28"/>
          <w:szCs w:val="28"/>
          <w:lang w:val="kk-KZ" w:eastAsia="ru-RU"/>
        </w:rPr>
      </w:pPr>
      <w:r w:rsidRPr="009E030A">
        <w:rPr>
          <w:color w:val="333333"/>
          <w:sz w:val="28"/>
          <w:szCs w:val="28"/>
          <w:lang w:val="kk-KZ" w:eastAsia="ru-RU"/>
        </w:rPr>
        <w:t>8.Отрар қаласының археологиялық қазба жұмыстары туралы айтыңыз</w:t>
      </w:r>
      <w:r w:rsidR="00997D67" w:rsidRPr="009E030A">
        <w:rPr>
          <w:sz w:val="28"/>
          <w:szCs w:val="28"/>
          <w:lang w:val="kk-KZ"/>
        </w:rPr>
        <w:t>?</w:t>
      </w:r>
    </w:p>
    <w:p w:rsidR="00581E15" w:rsidRPr="009E030A" w:rsidRDefault="00581E15" w:rsidP="00581E15">
      <w:pPr>
        <w:pStyle w:val="3"/>
        <w:shd w:val="clear" w:color="auto" w:fill="auto"/>
        <w:tabs>
          <w:tab w:val="left" w:pos="592"/>
        </w:tabs>
        <w:spacing w:line="240" w:lineRule="auto"/>
        <w:ind w:firstLine="0"/>
        <w:rPr>
          <w:color w:val="333333"/>
          <w:sz w:val="28"/>
          <w:szCs w:val="28"/>
          <w:lang w:val="kk-KZ" w:eastAsia="ru-RU"/>
        </w:rPr>
      </w:pPr>
      <w:r w:rsidRPr="009E030A">
        <w:rPr>
          <w:color w:val="333333"/>
          <w:sz w:val="28"/>
          <w:szCs w:val="28"/>
          <w:lang w:val="kk-KZ" w:eastAsia="ru-RU"/>
        </w:rPr>
        <w:t>9.Сығанақ қаласының атқарған ролі</w:t>
      </w:r>
      <w:r w:rsidR="00997D67" w:rsidRPr="009E030A">
        <w:rPr>
          <w:sz w:val="28"/>
          <w:szCs w:val="28"/>
          <w:lang w:val="kk-KZ"/>
        </w:rPr>
        <w:t>?</w:t>
      </w:r>
    </w:p>
    <w:p w:rsidR="00581E15" w:rsidRPr="009E030A" w:rsidRDefault="00581E15" w:rsidP="00581E15">
      <w:pPr>
        <w:pStyle w:val="3"/>
        <w:shd w:val="clear" w:color="auto" w:fill="auto"/>
        <w:tabs>
          <w:tab w:val="left" w:pos="592"/>
        </w:tabs>
        <w:spacing w:line="240" w:lineRule="auto"/>
        <w:ind w:firstLine="0"/>
        <w:rPr>
          <w:color w:val="333333"/>
          <w:sz w:val="28"/>
          <w:szCs w:val="28"/>
          <w:lang w:val="kk-KZ" w:eastAsia="ru-RU"/>
        </w:rPr>
      </w:pPr>
      <w:r w:rsidRPr="009E030A">
        <w:rPr>
          <w:color w:val="333333"/>
          <w:sz w:val="28"/>
          <w:szCs w:val="28"/>
          <w:lang w:val="kk-KZ" w:eastAsia="ru-RU"/>
        </w:rPr>
        <w:t>10.Баласағұн қаласының тарихы</w:t>
      </w:r>
      <w:r w:rsidR="00997D67" w:rsidRPr="009E030A">
        <w:rPr>
          <w:sz w:val="28"/>
          <w:szCs w:val="28"/>
          <w:lang w:val="kk-KZ"/>
        </w:rPr>
        <w:t>?</w:t>
      </w:r>
      <w:r w:rsidRPr="009E030A">
        <w:rPr>
          <w:color w:val="333333"/>
          <w:sz w:val="28"/>
          <w:szCs w:val="28"/>
          <w:lang w:val="kk-KZ" w:eastAsia="ru-RU"/>
        </w:rPr>
        <w:t>.</w:t>
      </w:r>
    </w:p>
    <w:p w:rsidR="00581E15" w:rsidRPr="009E030A" w:rsidRDefault="00581E15" w:rsidP="00581E15">
      <w:pPr>
        <w:pStyle w:val="3"/>
        <w:shd w:val="clear" w:color="auto" w:fill="auto"/>
        <w:tabs>
          <w:tab w:val="left" w:pos="592"/>
        </w:tabs>
        <w:spacing w:line="240" w:lineRule="auto"/>
        <w:ind w:firstLine="0"/>
        <w:rPr>
          <w:color w:val="333333"/>
          <w:sz w:val="28"/>
          <w:szCs w:val="28"/>
          <w:lang w:val="kk-KZ" w:eastAsia="ru-RU"/>
        </w:rPr>
      </w:pPr>
    </w:p>
    <w:p w:rsidR="00581E15" w:rsidRPr="009E030A" w:rsidRDefault="00581E15" w:rsidP="00581E15">
      <w:pPr>
        <w:pStyle w:val="3"/>
        <w:shd w:val="clear" w:color="auto" w:fill="auto"/>
        <w:tabs>
          <w:tab w:val="left" w:pos="592"/>
        </w:tabs>
        <w:spacing w:line="240" w:lineRule="auto"/>
        <w:ind w:firstLine="0"/>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2F6EBE" w:rsidRDefault="002F6EBE" w:rsidP="00D77FD4">
      <w:pPr>
        <w:pStyle w:val="3"/>
        <w:shd w:val="clear" w:color="auto" w:fill="auto"/>
        <w:tabs>
          <w:tab w:val="left" w:pos="597"/>
        </w:tabs>
        <w:spacing w:line="240" w:lineRule="auto"/>
        <w:ind w:firstLine="0"/>
        <w:jc w:val="left"/>
        <w:rPr>
          <w:sz w:val="28"/>
          <w:szCs w:val="28"/>
          <w:lang w:val="kk-KZ"/>
        </w:rPr>
      </w:pPr>
    </w:p>
    <w:p w:rsidR="00D77FD4" w:rsidRPr="009E030A" w:rsidRDefault="00D77FD4" w:rsidP="00D77FD4">
      <w:pPr>
        <w:pStyle w:val="3"/>
        <w:shd w:val="clear" w:color="auto" w:fill="auto"/>
        <w:tabs>
          <w:tab w:val="left" w:pos="597"/>
        </w:tabs>
        <w:spacing w:line="240" w:lineRule="auto"/>
        <w:ind w:firstLine="0"/>
        <w:jc w:val="left"/>
        <w:rPr>
          <w:sz w:val="28"/>
          <w:szCs w:val="28"/>
          <w:lang w:val="kk-KZ"/>
        </w:rPr>
      </w:pPr>
      <w:r w:rsidRPr="009E030A">
        <w:rPr>
          <w:sz w:val="28"/>
          <w:szCs w:val="28"/>
          <w:lang w:val="kk-KZ"/>
        </w:rPr>
        <w:lastRenderedPageBreak/>
        <w:t>Әдебиеттер</w:t>
      </w:r>
    </w:p>
    <w:p w:rsidR="00D77FD4" w:rsidRPr="009E030A" w:rsidRDefault="00D77FD4" w:rsidP="00D77FD4">
      <w:pPr>
        <w:pStyle w:val="3"/>
        <w:shd w:val="clear" w:color="auto" w:fill="auto"/>
        <w:tabs>
          <w:tab w:val="left" w:pos="597"/>
        </w:tabs>
        <w:spacing w:line="240" w:lineRule="auto"/>
        <w:ind w:firstLine="0"/>
        <w:jc w:val="left"/>
        <w:rPr>
          <w:sz w:val="28"/>
          <w:szCs w:val="28"/>
          <w:lang w:val="kk-KZ"/>
        </w:rPr>
      </w:pPr>
      <w:r w:rsidRPr="009E030A">
        <w:rPr>
          <w:sz w:val="28"/>
          <w:szCs w:val="28"/>
          <w:lang w:val="kk-KZ"/>
        </w:rPr>
        <w:t>Негізгі</w:t>
      </w:r>
      <w:r w:rsidR="00C00782" w:rsidRPr="009E030A">
        <w:rPr>
          <w:sz w:val="28"/>
          <w:szCs w:val="28"/>
          <w:lang w:val="kk-KZ"/>
        </w:rPr>
        <w:t>:</w:t>
      </w:r>
    </w:p>
    <w:p w:rsidR="00C00782" w:rsidRPr="009E030A" w:rsidRDefault="00C00782" w:rsidP="00D77FD4">
      <w:pPr>
        <w:pStyle w:val="3"/>
        <w:shd w:val="clear" w:color="auto" w:fill="auto"/>
        <w:tabs>
          <w:tab w:val="left" w:pos="597"/>
        </w:tabs>
        <w:spacing w:line="240" w:lineRule="auto"/>
        <w:ind w:firstLine="0"/>
        <w:jc w:val="left"/>
        <w:rPr>
          <w:sz w:val="28"/>
          <w:szCs w:val="28"/>
          <w:lang w:val="kk-KZ"/>
        </w:rPr>
      </w:pPr>
      <w:r w:rsidRPr="009E030A">
        <w:rPr>
          <w:sz w:val="28"/>
          <w:szCs w:val="28"/>
          <w:lang w:val="kk-KZ"/>
        </w:rPr>
        <w:t>1.Байпақов К.М. Ежелгі және орғасырлардағы Отрар.-Алматы: «Қазығұрт» баспасы, 2007</w:t>
      </w:r>
    </w:p>
    <w:p w:rsidR="00C00782" w:rsidRPr="009E030A" w:rsidRDefault="00C00782" w:rsidP="00D77FD4">
      <w:pPr>
        <w:pStyle w:val="3"/>
        <w:shd w:val="clear" w:color="auto" w:fill="auto"/>
        <w:tabs>
          <w:tab w:val="left" w:pos="597"/>
        </w:tabs>
        <w:spacing w:line="240" w:lineRule="auto"/>
        <w:ind w:firstLine="0"/>
        <w:jc w:val="left"/>
        <w:rPr>
          <w:sz w:val="28"/>
          <w:szCs w:val="28"/>
          <w:lang w:val="kk-KZ"/>
        </w:rPr>
      </w:pPr>
      <w:r w:rsidRPr="009E030A">
        <w:rPr>
          <w:sz w:val="28"/>
          <w:szCs w:val="28"/>
          <w:lang w:val="kk-KZ"/>
        </w:rPr>
        <w:t>2.Жолдасбаев С.Ортағасырлардағы Қазақстан тарихы.Хре</w:t>
      </w:r>
      <w:r w:rsidR="009E030A" w:rsidRPr="009E030A">
        <w:rPr>
          <w:sz w:val="28"/>
          <w:szCs w:val="28"/>
          <w:lang w:val="kk-KZ"/>
        </w:rPr>
        <w:t>с</w:t>
      </w:r>
      <w:r w:rsidRPr="009E030A">
        <w:rPr>
          <w:sz w:val="28"/>
          <w:szCs w:val="28"/>
          <w:lang w:val="kk-KZ"/>
        </w:rPr>
        <w:t>томатия. -  Алматы:Атамұра, 2003.</w:t>
      </w:r>
    </w:p>
    <w:p w:rsidR="00C00782" w:rsidRPr="009E030A" w:rsidRDefault="00C00782" w:rsidP="00D77FD4">
      <w:pPr>
        <w:pStyle w:val="3"/>
        <w:shd w:val="clear" w:color="auto" w:fill="auto"/>
        <w:tabs>
          <w:tab w:val="left" w:pos="597"/>
        </w:tabs>
        <w:spacing w:line="240" w:lineRule="auto"/>
        <w:ind w:firstLine="0"/>
        <w:jc w:val="left"/>
        <w:rPr>
          <w:sz w:val="28"/>
          <w:szCs w:val="28"/>
          <w:lang w:val="kk-KZ"/>
        </w:rPr>
      </w:pPr>
      <w:r w:rsidRPr="009E030A">
        <w:rPr>
          <w:sz w:val="28"/>
          <w:szCs w:val="28"/>
          <w:lang w:val="kk-KZ"/>
        </w:rPr>
        <w:t>3.Мусин Ч.Қазақстан тарихы.Оқулық 4-басылым Алматы,2008</w:t>
      </w:r>
    </w:p>
    <w:p w:rsidR="00C00782" w:rsidRPr="009E030A" w:rsidRDefault="00C00782" w:rsidP="00D77FD4">
      <w:pPr>
        <w:pStyle w:val="3"/>
        <w:shd w:val="clear" w:color="auto" w:fill="auto"/>
        <w:tabs>
          <w:tab w:val="left" w:pos="597"/>
        </w:tabs>
        <w:spacing w:line="240" w:lineRule="auto"/>
        <w:ind w:firstLine="0"/>
        <w:jc w:val="left"/>
        <w:rPr>
          <w:sz w:val="28"/>
          <w:szCs w:val="28"/>
          <w:lang w:val="kk-KZ"/>
        </w:rPr>
      </w:pPr>
      <w:r w:rsidRPr="009E030A">
        <w:rPr>
          <w:sz w:val="28"/>
          <w:szCs w:val="28"/>
          <w:lang w:val="kk-KZ"/>
        </w:rPr>
        <w:t>Шәлкенов У.Х.- У-ХІІІ ғасырлардағы Баласағұн қаласы. – Алматы:Жібек жолы,2007Х</w:t>
      </w:r>
    </w:p>
    <w:p w:rsidR="00C61238" w:rsidRPr="009E030A" w:rsidRDefault="00C61238" w:rsidP="00C61238">
      <w:pPr>
        <w:pStyle w:val="af2"/>
        <w:ind w:left="0"/>
        <w:contextualSpacing w:val="0"/>
        <w:jc w:val="both"/>
        <w:rPr>
          <w:rFonts w:ascii="Times New Roman" w:hAnsi="Times New Roman"/>
          <w:sz w:val="28"/>
          <w:szCs w:val="28"/>
          <w:lang w:val="kk-KZ" w:eastAsia="ru-RU"/>
        </w:rPr>
      </w:pPr>
      <w:r w:rsidRPr="009E030A">
        <w:rPr>
          <w:rFonts w:ascii="Times New Roman" w:hAnsi="Times New Roman"/>
          <w:sz w:val="28"/>
          <w:szCs w:val="28"/>
          <w:lang w:val="kk-KZ"/>
        </w:rPr>
        <w:t xml:space="preserve">4. Болашаққа бағдар:Рухани жаңғыру. Ақпараттық-түсіндіру     жұмысы бойынша әдістемелік құрал.   Астана -2017. </w:t>
      </w:r>
    </w:p>
    <w:p w:rsidR="00C61238" w:rsidRPr="009E030A" w:rsidRDefault="00C61238" w:rsidP="00D77FD4">
      <w:pPr>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5.</w:t>
      </w:r>
      <w:r w:rsidRPr="009E030A">
        <w:rPr>
          <w:rFonts w:ascii="Times New Roman" w:hAnsi="Times New Roman" w:cs="Times New Roman"/>
          <w:kern w:val="36"/>
          <w:sz w:val="28"/>
          <w:szCs w:val="28"/>
          <w:lang w:val="kk-KZ" w:eastAsia="ru-RU"/>
        </w:rPr>
        <w:t xml:space="preserve"> Назарбаев Н.Ә. Ұлы Даланың жеті қыры. </w:t>
      </w:r>
    </w:p>
    <w:p w:rsidR="00C61238" w:rsidRPr="009E030A" w:rsidRDefault="00C61238" w:rsidP="00C6123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D77FD4" w:rsidRPr="009E030A" w:rsidRDefault="00D77FD4" w:rsidP="00D77FD4">
      <w:pPr>
        <w:pStyle w:val="3"/>
        <w:shd w:val="clear" w:color="auto" w:fill="auto"/>
        <w:tabs>
          <w:tab w:val="left" w:pos="597"/>
        </w:tabs>
        <w:spacing w:line="240" w:lineRule="auto"/>
        <w:ind w:firstLine="0"/>
        <w:jc w:val="left"/>
        <w:rPr>
          <w:sz w:val="28"/>
          <w:szCs w:val="28"/>
          <w:lang w:val="kk-KZ"/>
        </w:rPr>
      </w:pPr>
      <w:r w:rsidRPr="009E030A">
        <w:rPr>
          <w:sz w:val="28"/>
          <w:szCs w:val="28"/>
          <w:lang w:val="kk-KZ"/>
        </w:rPr>
        <w:t xml:space="preserve">Қосымша </w:t>
      </w:r>
    </w:p>
    <w:p w:rsidR="009E030A" w:rsidRPr="009E030A" w:rsidRDefault="009E030A" w:rsidP="00C00782">
      <w:pPr>
        <w:widowControl w:val="0"/>
        <w:rPr>
          <w:rFonts w:ascii="Times New Roman" w:hAnsi="Times New Roman" w:cs="Times New Roman"/>
          <w:sz w:val="28"/>
          <w:szCs w:val="28"/>
          <w:lang w:val="kk-KZ"/>
        </w:rPr>
      </w:pPr>
      <w:r>
        <w:rPr>
          <w:rFonts w:ascii="Times New Roman" w:hAnsi="Times New Roman" w:cs="Times New Roman"/>
          <w:sz w:val="28"/>
          <w:szCs w:val="28"/>
          <w:lang w:val="kk-KZ"/>
        </w:rPr>
        <w:t>1.</w:t>
      </w:r>
      <w:r w:rsidR="00C00782" w:rsidRPr="009E030A">
        <w:rPr>
          <w:rFonts w:ascii="Times New Roman" w:hAnsi="Times New Roman" w:cs="Times New Roman"/>
          <w:sz w:val="28"/>
          <w:szCs w:val="28"/>
          <w:lang w:val="kk-KZ"/>
        </w:rPr>
        <w:t>Таштанов Ж.А.,Нарымбет Г.Б. Қазақ халқының рухани мәдениетті.-Шымкент,2015.</w:t>
      </w:r>
    </w:p>
    <w:p w:rsidR="00C00782" w:rsidRPr="009E030A" w:rsidRDefault="009E030A" w:rsidP="00C00782">
      <w:pPr>
        <w:widowControl w:val="0"/>
        <w:rPr>
          <w:rFonts w:ascii="Times New Roman" w:hAnsi="Times New Roman" w:cs="Times New Roman"/>
          <w:sz w:val="28"/>
          <w:szCs w:val="28"/>
          <w:lang w:val="kk-KZ"/>
        </w:rPr>
      </w:pPr>
      <w:r>
        <w:rPr>
          <w:rStyle w:val="mw-cite-backlink"/>
          <w:rFonts w:ascii="Times New Roman" w:hAnsi="Times New Roman" w:cs="Times New Roman"/>
          <w:color w:val="202122"/>
          <w:sz w:val="28"/>
          <w:szCs w:val="28"/>
          <w:lang w:val="kk-KZ"/>
        </w:rPr>
        <w:t>2.</w:t>
      </w:r>
      <w:r w:rsidR="00C00782" w:rsidRPr="009E030A">
        <w:rPr>
          <w:rStyle w:val="mw-cite-backlink"/>
          <w:rFonts w:ascii="Times New Roman" w:hAnsi="Times New Roman" w:cs="Times New Roman"/>
          <w:color w:val="202122"/>
          <w:sz w:val="28"/>
          <w:szCs w:val="28"/>
          <w:lang w:val="kk-KZ"/>
        </w:rPr>
        <w:t>Қ</w:t>
      </w:r>
      <w:r w:rsidR="00C00782" w:rsidRPr="009E030A">
        <w:rPr>
          <w:rStyle w:val="reference-text"/>
          <w:rFonts w:ascii="Times New Roman" w:hAnsi="Times New Roman" w:cs="Times New Roman"/>
          <w:color w:val="202122"/>
          <w:sz w:val="28"/>
          <w:szCs w:val="28"/>
          <w:lang w:val="kk-KZ"/>
        </w:rPr>
        <w:t xml:space="preserve">азақстан тарихы (көне заманнан бүгінге дейін). Бес томдық. </w:t>
      </w:r>
      <w:r w:rsidR="00C00782" w:rsidRPr="009E030A">
        <w:rPr>
          <w:rFonts w:ascii="Times New Roman" w:hAnsi="Times New Roman" w:cs="Times New Roman"/>
          <w:sz w:val="28"/>
          <w:szCs w:val="28"/>
          <w:lang w:val="kk-KZ"/>
        </w:rPr>
        <w:t>9.Акишев К.А. Курган Иссык. М., Искусство, 2001.</w:t>
      </w:r>
    </w:p>
    <w:p w:rsidR="00C61238" w:rsidRPr="009E030A" w:rsidRDefault="009E030A" w:rsidP="00C61238">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3.</w:t>
      </w:r>
      <w:r w:rsidR="00C61238" w:rsidRPr="009E030A">
        <w:rPr>
          <w:rFonts w:ascii="Times New Roman" w:hAnsi="Times New Roman" w:cs="Times New Roman"/>
          <w:sz w:val="28"/>
          <w:szCs w:val="28"/>
          <w:lang w:val="kk-KZ"/>
        </w:rPr>
        <w:t xml:space="preserve"> Культурные контекс</w:t>
      </w:r>
      <w:r w:rsidR="00C61238" w:rsidRPr="009E030A">
        <w:rPr>
          <w:rFonts w:ascii="Times New Roman" w:hAnsi="Times New Roman" w:cs="Times New Roman"/>
          <w:sz w:val="28"/>
          <w:szCs w:val="28"/>
        </w:rPr>
        <w:t>ты Казахстана: история и современность. Алматы,1998.</w:t>
      </w:r>
    </w:p>
    <w:p w:rsidR="00D77FD4" w:rsidRPr="009E030A" w:rsidRDefault="00D77FD4" w:rsidP="00D77FD4">
      <w:pPr>
        <w:pStyle w:val="3"/>
        <w:shd w:val="clear" w:color="auto" w:fill="auto"/>
        <w:tabs>
          <w:tab w:val="left" w:pos="626"/>
        </w:tabs>
        <w:spacing w:line="240" w:lineRule="auto"/>
        <w:ind w:firstLine="0"/>
        <w:rPr>
          <w:sz w:val="28"/>
          <w:szCs w:val="28"/>
          <w:lang w:val="kk-KZ"/>
        </w:rPr>
      </w:pPr>
      <w:r w:rsidRPr="009E030A">
        <w:rPr>
          <w:sz w:val="28"/>
          <w:szCs w:val="28"/>
          <w:lang w:val="kk-KZ"/>
        </w:rPr>
        <w:t>Қазақ халқының мұрасынан. А., «Мұраттас», 1993</w:t>
      </w: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1"/>
        <w:spacing w:before="0" w:beforeAutospacing="0" w:after="0" w:afterAutospacing="0"/>
        <w:ind w:firstLine="709"/>
        <w:jc w:val="center"/>
        <w:rPr>
          <w:rFonts w:ascii="Times New Roman" w:hAnsi="Times New Roman" w:cs="Times New Roman"/>
          <w:sz w:val="28"/>
          <w:szCs w:val="28"/>
          <w:lang w:val="kk-KZ"/>
        </w:rPr>
      </w:pPr>
    </w:p>
    <w:p w:rsidR="00D77FD4" w:rsidRPr="009E030A" w:rsidRDefault="00D77FD4" w:rsidP="00D77FD4">
      <w:pPr>
        <w:pStyle w:val="1"/>
        <w:spacing w:before="0" w:beforeAutospacing="0" w:after="0" w:afterAutospacing="0"/>
        <w:ind w:firstLine="709"/>
        <w:jc w:val="center"/>
        <w:rPr>
          <w:rFonts w:ascii="Times New Roman" w:hAnsi="Times New Roman" w:cs="Times New Roman"/>
          <w:sz w:val="28"/>
          <w:szCs w:val="28"/>
          <w:lang w:val="kk-KZ"/>
        </w:rPr>
      </w:pPr>
    </w:p>
    <w:p w:rsidR="00D77FD4" w:rsidRPr="009E030A" w:rsidRDefault="00D77FD4" w:rsidP="00D77FD4">
      <w:pPr>
        <w:pStyle w:val="1"/>
        <w:spacing w:before="0" w:beforeAutospacing="0" w:after="0" w:afterAutospacing="0"/>
        <w:ind w:firstLine="709"/>
        <w:jc w:val="center"/>
        <w:rPr>
          <w:rFonts w:ascii="Times New Roman" w:hAnsi="Times New Roman" w:cs="Times New Roman"/>
          <w:sz w:val="28"/>
          <w:szCs w:val="28"/>
          <w:lang w:val="kk-KZ"/>
        </w:rPr>
      </w:pPr>
    </w:p>
    <w:p w:rsidR="00D77FD4" w:rsidRPr="009E030A" w:rsidRDefault="00D77FD4" w:rsidP="00D77FD4">
      <w:pPr>
        <w:pStyle w:val="1"/>
        <w:spacing w:before="0" w:beforeAutospacing="0" w:after="0" w:afterAutospacing="0"/>
        <w:ind w:firstLine="709"/>
        <w:jc w:val="center"/>
        <w:rPr>
          <w:rFonts w:ascii="Times New Roman" w:hAnsi="Times New Roman" w:cs="Times New Roman"/>
          <w:sz w:val="28"/>
          <w:szCs w:val="28"/>
          <w:lang w:val="kk-KZ"/>
        </w:rPr>
      </w:pPr>
    </w:p>
    <w:p w:rsidR="00D77FD4" w:rsidRPr="009E030A" w:rsidRDefault="00D77FD4" w:rsidP="00D77FD4">
      <w:pPr>
        <w:pStyle w:val="1"/>
        <w:spacing w:before="0" w:beforeAutospacing="0" w:after="0" w:afterAutospacing="0"/>
        <w:ind w:firstLine="709"/>
        <w:jc w:val="center"/>
        <w:rPr>
          <w:rFonts w:ascii="Times New Roman" w:hAnsi="Times New Roman" w:cs="Times New Roman"/>
          <w:sz w:val="28"/>
          <w:szCs w:val="28"/>
          <w:lang w:val="kk-KZ"/>
        </w:rPr>
      </w:pPr>
    </w:p>
    <w:p w:rsidR="00D77FD4" w:rsidRPr="009E030A" w:rsidRDefault="00D77FD4"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575BE5" w:rsidRDefault="00575BE5" w:rsidP="00D77FD4">
      <w:pPr>
        <w:pStyle w:val="1"/>
        <w:spacing w:before="0" w:beforeAutospacing="0" w:after="0" w:afterAutospacing="0"/>
        <w:ind w:firstLine="709"/>
        <w:jc w:val="center"/>
        <w:rPr>
          <w:rFonts w:ascii="Times New Roman" w:hAnsi="Times New Roman" w:cs="Times New Roman"/>
          <w:sz w:val="28"/>
          <w:szCs w:val="28"/>
          <w:lang w:val="kk-KZ"/>
        </w:rPr>
      </w:pPr>
    </w:p>
    <w:p w:rsidR="00575BE5" w:rsidRDefault="00575BE5"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2F6EBE" w:rsidRDefault="002F6EBE" w:rsidP="00D77FD4">
      <w:pPr>
        <w:pStyle w:val="1"/>
        <w:spacing w:before="0" w:beforeAutospacing="0" w:after="0" w:afterAutospacing="0"/>
        <w:ind w:firstLine="709"/>
        <w:jc w:val="center"/>
        <w:rPr>
          <w:rFonts w:ascii="Times New Roman" w:hAnsi="Times New Roman" w:cs="Times New Roman"/>
          <w:sz w:val="28"/>
          <w:szCs w:val="28"/>
          <w:lang w:val="kk-KZ"/>
        </w:rPr>
      </w:pPr>
    </w:p>
    <w:p w:rsidR="00D77FD4" w:rsidRDefault="00D77FD4" w:rsidP="002F6EBE">
      <w:pPr>
        <w:pStyle w:val="1"/>
        <w:spacing w:before="0" w:beforeAutospacing="0" w:after="0" w:afterAutospacing="0"/>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lastRenderedPageBreak/>
        <w:t>Білім алушылардың білімін бағалау өлшемі</w:t>
      </w:r>
    </w:p>
    <w:p w:rsidR="002F6EBE" w:rsidRPr="009E030A" w:rsidRDefault="002F6EBE" w:rsidP="002F6EBE">
      <w:pPr>
        <w:pStyle w:val="1"/>
        <w:spacing w:before="0" w:beforeAutospacing="0" w:after="0" w:afterAutospacing="0"/>
        <w:jc w:val="center"/>
        <w:rPr>
          <w:rFonts w:ascii="Times New Roman" w:hAnsi="Times New Roman" w:cs="Times New Roman"/>
          <w:sz w:val="28"/>
          <w:szCs w:val="28"/>
          <w:lang w:val="kk-KZ"/>
        </w:rPr>
      </w:pPr>
    </w:p>
    <w:p w:rsidR="00D77FD4" w:rsidRPr="009E030A" w:rsidRDefault="00D77FD4" w:rsidP="00D77FD4">
      <w:pPr>
        <w:pStyle w:val="1"/>
        <w:spacing w:before="0" w:beforeAutospacing="0" w:after="0" w:afterAutospacing="0"/>
        <w:ind w:firstLine="709"/>
        <w:jc w:val="both"/>
        <w:rPr>
          <w:rFonts w:ascii="Times New Roman" w:hAnsi="Times New Roman" w:cs="Times New Roman"/>
          <w:sz w:val="28"/>
          <w:szCs w:val="28"/>
          <w:shd w:val="clear" w:color="auto" w:fill="FFFFFF"/>
          <w:lang w:val="kk-KZ"/>
        </w:rPr>
      </w:pPr>
      <w:r w:rsidRPr="009E030A">
        <w:rPr>
          <w:rFonts w:ascii="Times New Roman" w:hAnsi="Times New Roman" w:cs="Times New Roman"/>
          <w:sz w:val="28"/>
          <w:szCs w:val="28"/>
          <w:shd w:val="clear" w:color="auto" w:fill="FFFFFF"/>
          <w:lang w:val="kk-KZ"/>
        </w:rPr>
        <w:t>Білім алушылардың білімі,білігі,дағдысы мен шеберлігі бақылаудың барлық түрлері бойынша тікелей пропорциональдық қатынасы бар бағалаудың балдық–рейтингілік таңбалық жүйесі бойынша анықталады.</w:t>
      </w:r>
    </w:p>
    <w:p w:rsidR="00D77FD4" w:rsidRPr="009E030A" w:rsidRDefault="00D77FD4" w:rsidP="00D77FD4">
      <w:pPr>
        <w:shd w:val="clear" w:color="auto" w:fill="FFFFFF"/>
        <w:ind w:firstLine="708"/>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D77FD4" w:rsidRPr="009E030A" w:rsidRDefault="00D77FD4" w:rsidP="00D77FD4">
      <w:pPr>
        <w:shd w:val="clear" w:color="auto" w:fill="FFFFFF"/>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Бұл бағалар білім алушыға, егер ол дайындық материалдарын толық игеруін көрсеткен және қандай да бір қателіктерге бой алдырмай дұрыс орындаған семинарлық және зерттеулік түрдегі ізденіс жұмыстарын уақытылы әрі дұрыс орындаған және ол бойынша конспект тапсырған, бұған қоса өзіндік бірегей ойлау қабілетін танытқан, бақылау жұмысын орындауда қандай да бір қателіктер жібермеген және үй тапсырмаларын орындаған, ғылыми-зерттеу жұмыстарымен айналысып, пәнді оқып-үйрену барысында өздігінше қосымша ғылыми әдебиеттерді пайдаланған, бағдарламалық оқу материалдарын өз еркімен жүйелей білген жағдайда қойылады.  </w:t>
      </w:r>
    </w:p>
    <w:p w:rsidR="00D77FD4" w:rsidRPr="009E030A" w:rsidRDefault="00D77FD4" w:rsidP="00D77FD4">
      <w:pPr>
        <w:shd w:val="clear" w:color="auto" w:fill="FFFFFF"/>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9E030A">
        <w:rPr>
          <w:rFonts w:ascii="Times New Roman" w:hAnsi="Times New Roman" w:cs="Times New Roman"/>
          <w:sz w:val="28"/>
          <w:szCs w:val="28"/>
          <w:vertAlign w:val="subscript"/>
          <w:lang w:val="kk-KZ"/>
        </w:rPr>
        <w:t>,</w:t>
      </w:r>
      <w:r w:rsidRPr="009E030A">
        <w:rPr>
          <w:rFonts w:ascii="Times New Roman" w:hAnsi="Times New Roman" w:cs="Times New Roman"/>
          <w:sz w:val="28"/>
          <w:szCs w:val="28"/>
          <w:lang w:val="kk-KZ"/>
        </w:rPr>
        <w:t>пайыздық мөлшері 75-79% және 2,67 сандық бағалауы В - ға сәйкес келеді.</w:t>
      </w:r>
    </w:p>
    <w:p w:rsidR="00D77FD4" w:rsidRPr="009E030A" w:rsidRDefault="00D77FD4" w:rsidP="00D77FD4">
      <w:pPr>
        <w:shd w:val="clear" w:color="auto" w:fill="FFFFFF"/>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Бұл бағалар студентке, егер ол дайындық материалдарын 75%-дан кем игермесе және бұған қоса жауап беру кезінде айтарлықтай қателіктер жібермеген</w:t>
      </w:r>
      <w:r w:rsidRPr="009E030A">
        <w:rPr>
          <w:rFonts w:ascii="Times New Roman" w:hAnsi="Times New Roman" w:cs="Times New Roman"/>
          <w:sz w:val="28"/>
          <w:szCs w:val="28"/>
          <w:vertAlign w:val="subscript"/>
          <w:lang w:val="kk-KZ"/>
        </w:rPr>
        <w:t>,</w:t>
      </w:r>
      <w:r w:rsidRPr="009E030A">
        <w:rPr>
          <w:rFonts w:ascii="Times New Roman" w:hAnsi="Times New Roman" w:cs="Times New Roman"/>
          <w:sz w:val="28"/>
          <w:szCs w:val="28"/>
          <w:lang w:val="kk-KZ"/>
        </w:rPr>
        <w:t xml:space="preserve"> семинарлық және зерттеулік түрдегі ізденіс жұмыстарын уақытылы орындаған және оны тапсыруда негізсіз ескертулері болған, конспект жазу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айналысуда немесе негізсіз ескертулер болған және елеулі қателіктері студенттің өздігімен түзетілген, бағдарламалық оқу материалдарын оқытушының көмегімен жүйелей білген жағдайда қойылады.</w:t>
      </w:r>
    </w:p>
    <w:p w:rsidR="00D77FD4" w:rsidRPr="009E030A" w:rsidRDefault="00D77FD4" w:rsidP="00D77FD4">
      <w:pPr>
        <w:shd w:val="clear" w:color="auto" w:fill="FFFFFF"/>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9E030A">
        <w:rPr>
          <w:rFonts w:ascii="Times New Roman" w:hAnsi="Times New Roman" w:cs="Times New Roman"/>
          <w:sz w:val="28"/>
          <w:szCs w:val="28"/>
          <w:vertAlign w:val="subscript"/>
          <w:lang w:val="kk-KZ"/>
        </w:rPr>
        <w:t>,</w:t>
      </w:r>
      <w:r w:rsidRPr="009E030A">
        <w:rPr>
          <w:rFonts w:ascii="Times New Roman" w:hAnsi="Times New Roman" w:cs="Times New Roman"/>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  </w:t>
      </w:r>
    </w:p>
    <w:p w:rsidR="00D77FD4" w:rsidRPr="009E030A" w:rsidRDefault="00D77FD4" w:rsidP="00D77FD4">
      <w:pPr>
        <w:shd w:val="clear" w:color="auto" w:fill="FFFFFF"/>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Бұл баға студентке егер ол дайындық материалдарының кем дегенде 50% игерген, бұған қоса семинарлық және зерттеулік түрдегі ізденіс жұмыстарын, үй тапсырмаларын орындау кезінде оқытушының көмегін қажет еткен, конспект жазу кезінде толымсыз жауаптары мен негізсіз ескертулері болған, зерттеу </w:t>
      </w:r>
      <w:r w:rsidRPr="009E030A">
        <w:rPr>
          <w:rFonts w:ascii="Times New Roman" w:hAnsi="Times New Roman" w:cs="Times New Roman"/>
          <w:sz w:val="28"/>
          <w:szCs w:val="28"/>
          <w:lang w:val="kk-KZ"/>
        </w:rPr>
        <w:lastRenderedPageBreak/>
        <w:t>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D77FD4" w:rsidRPr="009E030A" w:rsidRDefault="00D77FD4" w:rsidP="00D77FD4">
      <w:pPr>
        <w:shd w:val="clear" w:color="auto" w:fill="FFFFFF"/>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Пайыздық мөлшері 0-49% және 0 сандық баламасы бар «қанағаттанарлықсыз» деген бағаға Ғ бағалауы сәйкес келеді.</w:t>
      </w:r>
    </w:p>
    <w:p w:rsidR="00D77FD4" w:rsidRPr="009E030A" w:rsidRDefault="00D77FD4" w:rsidP="00D77FD4">
      <w:pPr>
        <w:pStyle w:val="1"/>
        <w:spacing w:before="0" w:beforeAutospacing="0" w:after="0" w:afterAutospacing="0"/>
        <w:ind w:firstLine="709"/>
        <w:jc w:val="both"/>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 </w:t>
      </w: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pStyle w:val="a3"/>
        <w:spacing w:before="0" w:beforeAutospacing="0" w:after="0" w:afterAutospacing="0"/>
        <w:ind w:firstLine="720"/>
        <w:jc w:val="center"/>
        <w:rPr>
          <w:sz w:val="28"/>
          <w:szCs w:val="28"/>
          <w:lang w:val="kk-KZ"/>
        </w:rPr>
      </w:pPr>
    </w:p>
    <w:p w:rsidR="00D77FD4" w:rsidRPr="009E030A" w:rsidRDefault="00D77FD4" w:rsidP="00D77FD4">
      <w:pPr>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lastRenderedPageBreak/>
        <w:t>Ақжарқын Отарбаева Көбейқызы</w:t>
      </w:r>
    </w:p>
    <w:p w:rsidR="00D77FD4" w:rsidRPr="009E030A" w:rsidRDefault="00D77FD4" w:rsidP="00D77FD4">
      <w:pPr>
        <w:jc w:val="center"/>
        <w:rPr>
          <w:rFonts w:ascii="Times New Roman" w:hAnsi="Times New Roman" w:cs="Times New Roman"/>
          <w:sz w:val="28"/>
          <w:szCs w:val="28"/>
          <w:lang w:val="kk-KZ"/>
        </w:rPr>
      </w:pPr>
    </w:p>
    <w:p w:rsidR="00D77FD4" w:rsidRPr="009E030A" w:rsidRDefault="00D77FD4" w:rsidP="00D77FD4">
      <w:pPr>
        <w:jc w:val="center"/>
        <w:rPr>
          <w:rFonts w:ascii="Times New Roman" w:hAnsi="Times New Roman" w:cs="Times New Roman"/>
          <w:sz w:val="28"/>
          <w:szCs w:val="28"/>
          <w:lang w:val="kk-KZ"/>
        </w:rPr>
      </w:pPr>
    </w:p>
    <w:p w:rsidR="00D77FD4" w:rsidRPr="009E030A" w:rsidRDefault="00D77FD4" w:rsidP="00D77FD4">
      <w:pPr>
        <w:jc w:val="center"/>
        <w:rPr>
          <w:rFonts w:ascii="Times New Roman" w:hAnsi="Times New Roman" w:cs="Times New Roman"/>
          <w:sz w:val="28"/>
          <w:szCs w:val="28"/>
          <w:lang w:val="kk-KZ"/>
        </w:rPr>
      </w:pPr>
    </w:p>
    <w:p w:rsidR="00D77FD4" w:rsidRPr="009E030A" w:rsidRDefault="00D77FD4" w:rsidP="00D77FD4">
      <w:pPr>
        <w:jc w:val="center"/>
        <w:rPr>
          <w:rFonts w:ascii="Times New Roman" w:hAnsi="Times New Roman" w:cs="Times New Roman"/>
          <w:sz w:val="28"/>
          <w:szCs w:val="28"/>
          <w:lang w:val="kk-KZ"/>
        </w:rPr>
      </w:pPr>
    </w:p>
    <w:p w:rsidR="00D77FD4" w:rsidRPr="009E030A" w:rsidRDefault="00D77FD4" w:rsidP="00D77FD4">
      <w:pPr>
        <w:pStyle w:val="22"/>
        <w:shd w:val="clear" w:color="auto" w:fill="auto"/>
        <w:tabs>
          <w:tab w:val="left" w:pos="669"/>
        </w:tabs>
        <w:spacing w:line="240" w:lineRule="auto"/>
        <w:ind w:firstLine="720"/>
        <w:rPr>
          <w:b w:val="0"/>
          <w:sz w:val="28"/>
          <w:szCs w:val="28"/>
          <w:lang w:val="kk-KZ"/>
        </w:rPr>
      </w:pPr>
      <w:r w:rsidRPr="009E030A">
        <w:rPr>
          <w:b w:val="0"/>
          <w:sz w:val="28"/>
          <w:szCs w:val="28"/>
          <w:lang w:val="kk-KZ"/>
        </w:rPr>
        <w:t>Қазақстандағы ортағасырлық қалалық мәдениет</w:t>
      </w:r>
    </w:p>
    <w:p w:rsidR="00D77FD4" w:rsidRPr="009E030A" w:rsidRDefault="00D77FD4" w:rsidP="00D77FD4">
      <w:pPr>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t xml:space="preserve"> «Қоғамдық сананы жаңғыртудың өзекті мәселелері»</w:t>
      </w:r>
    </w:p>
    <w:p w:rsidR="00D77FD4" w:rsidRPr="009E030A" w:rsidRDefault="00D77FD4" w:rsidP="00D77FD4">
      <w:pPr>
        <w:jc w:val="center"/>
        <w:rPr>
          <w:rFonts w:ascii="Times New Roman" w:hAnsi="Times New Roman" w:cs="Times New Roman"/>
          <w:sz w:val="28"/>
          <w:szCs w:val="28"/>
          <w:lang w:val="kk-KZ"/>
        </w:rPr>
      </w:pPr>
      <w:r w:rsidRPr="009E030A">
        <w:rPr>
          <w:rFonts w:ascii="Times New Roman" w:hAnsi="Times New Roman" w:cs="Times New Roman"/>
          <w:sz w:val="28"/>
          <w:szCs w:val="28"/>
          <w:lang w:val="kk-KZ"/>
        </w:rPr>
        <w:t>пәні бойынша  кейс</w:t>
      </w:r>
    </w:p>
    <w:p w:rsidR="00D77FD4" w:rsidRPr="009E030A" w:rsidRDefault="00D77FD4" w:rsidP="00D77FD4">
      <w:pPr>
        <w:jc w:val="center"/>
        <w:rPr>
          <w:rFonts w:ascii="Times New Roman" w:hAnsi="Times New Roman" w:cs="Times New Roman"/>
          <w:sz w:val="28"/>
          <w:szCs w:val="28"/>
          <w:lang w:val="kk-KZ"/>
        </w:rPr>
      </w:pPr>
    </w:p>
    <w:p w:rsidR="00D77FD4" w:rsidRPr="009E030A" w:rsidRDefault="00D77FD4" w:rsidP="00D77FD4">
      <w:pPr>
        <w:jc w:val="center"/>
        <w:rPr>
          <w:rFonts w:ascii="Times New Roman" w:hAnsi="Times New Roman" w:cs="Times New Roman"/>
          <w:sz w:val="28"/>
          <w:szCs w:val="28"/>
        </w:rPr>
      </w:pPr>
      <w:r w:rsidRPr="009E030A">
        <w:rPr>
          <w:rFonts w:ascii="Times New Roman" w:hAnsi="Times New Roman" w:cs="Times New Roman"/>
          <w:sz w:val="28"/>
          <w:szCs w:val="28"/>
        </w:rPr>
        <w:t xml:space="preserve"> </w:t>
      </w:r>
    </w:p>
    <w:p w:rsidR="00D77FD4" w:rsidRPr="009E030A" w:rsidRDefault="00D77FD4" w:rsidP="00D77FD4">
      <w:pPr>
        <w:jc w:val="center"/>
        <w:rPr>
          <w:rFonts w:ascii="Times New Roman" w:hAnsi="Times New Roman" w:cs="Times New Roman"/>
          <w:sz w:val="28"/>
          <w:szCs w:val="28"/>
          <w:lang w:val="kk-KZ"/>
        </w:rPr>
      </w:pPr>
      <w:r w:rsidRPr="009E030A">
        <w:rPr>
          <w:rFonts w:ascii="Times New Roman" w:hAnsi="Times New Roman" w:cs="Times New Roman"/>
          <w:sz w:val="28"/>
          <w:szCs w:val="28"/>
        </w:rPr>
        <w:t xml:space="preserve">Редактор </w:t>
      </w:r>
      <w:r w:rsidRPr="009E030A">
        <w:rPr>
          <w:rFonts w:ascii="Times New Roman" w:hAnsi="Times New Roman" w:cs="Times New Roman"/>
          <w:sz w:val="28"/>
          <w:szCs w:val="28"/>
          <w:lang w:val="kk-KZ"/>
        </w:rPr>
        <w:t>Отарбаева А.К.</w:t>
      </w:r>
    </w:p>
    <w:p w:rsidR="00D77FD4" w:rsidRPr="009E030A" w:rsidRDefault="00D77FD4" w:rsidP="00D77FD4">
      <w:pPr>
        <w:jc w:val="center"/>
        <w:rPr>
          <w:rFonts w:ascii="Times New Roman" w:hAnsi="Times New Roman" w:cs="Times New Roman"/>
          <w:sz w:val="28"/>
          <w:szCs w:val="28"/>
        </w:rPr>
      </w:pPr>
    </w:p>
    <w:p w:rsidR="00D77FD4" w:rsidRPr="009E030A" w:rsidRDefault="00D77FD4" w:rsidP="00D77FD4">
      <w:pPr>
        <w:jc w:val="center"/>
        <w:rPr>
          <w:rFonts w:ascii="Times New Roman" w:hAnsi="Times New Roman" w:cs="Times New Roman"/>
          <w:sz w:val="28"/>
          <w:szCs w:val="28"/>
        </w:rPr>
      </w:pPr>
    </w:p>
    <w:p w:rsidR="00D77FD4" w:rsidRPr="009E030A" w:rsidRDefault="00D77FD4" w:rsidP="00D77FD4">
      <w:pPr>
        <w:jc w:val="center"/>
        <w:rPr>
          <w:rFonts w:ascii="Times New Roman" w:hAnsi="Times New Roman" w:cs="Times New Roman"/>
          <w:sz w:val="28"/>
          <w:szCs w:val="28"/>
        </w:rPr>
      </w:pPr>
    </w:p>
    <w:p w:rsidR="00D77FD4" w:rsidRPr="009E030A" w:rsidRDefault="00D77FD4" w:rsidP="00D77FD4">
      <w:pPr>
        <w:jc w:val="center"/>
        <w:rPr>
          <w:rFonts w:ascii="Times New Roman" w:hAnsi="Times New Roman" w:cs="Times New Roman"/>
          <w:sz w:val="28"/>
          <w:szCs w:val="28"/>
        </w:rPr>
      </w:pPr>
      <w:r w:rsidRPr="009E030A">
        <w:rPr>
          <w:rFonts w:ascii="Times New Roman" w:hAnsi="Times New Roman" w:cs="Times New Roman"/>
          <w:sz w:val="28"/>
          <w:szCs w:val="28"/>
        </w:rPr>
        <w:t>Баспаға   «     »    айы   202</w:t>
      </w:r>
      <w:r w:rsidR="000F1ACB">
        <w:rPr>
          <w:rFonts w:ascii="Times New Roman" w:hAnsi="Times New Roman" w:cs="Times New Roman"/>
          <w:sz w:val="28"/>
          <w:szCs w:val="28"/>
          <w:lang w:val="kk-KZ"/>
        </w:rPr>
        <w:t>1</w:t>
      </w:r>
      <w:r w:rsidRPr="009E030A">
        <w:rPr>
          <w:rFonts w:ascii="Times New Roman" w:hAnsi="Times New Roman" w:cs="Times New Roman"/>
          <w:sz w:val="28"/>
          <w:szCs w:val="28"/>
        </w:rPr>
        <w:t xml:space="preserve"> жылы  қол қойылған</w:t>
      </w:r>
    </w:p>
    <w:p w:rsidR="00D77FD4" w:rsidRPr="009E030A" w:rsidRDefault="00D77FD4" w:rsidP="00D77FD4">
      <w:pPr>
        <w:jc w:val="center"/>
        <w:rPr>
          <w:rFonts w:ascii="Times New Roman" w:hAnsi="Times New Roman" w:cs="Times New Roman"/>
          <w:sz w:val="28"/>
          <w:szCs w:val="28"/>
        </w:rPr>
      </w:pPr>
      <w:r w:rsidRPr="009E030A">
        <w:rPr>
          <w:rFonts w:ascii="Times New Roman" w:hAnsi="Times New Roman" w:cs="Times New Roman"/>
          <w:sz w:val="28"/>
          <w:szCs w:val="28"/>
        </w:rPr>
        <w:t xml:space="preserve">Қағаз форматы   Х </w:t>
      </w:r>
      <w:r w:rsidRPr="009E030A">
        <w:rPr>
          <w:rFonts w:ascii="Times New Roman" w:hAnsi="Times New Roman" w:cs="Times New Roman"/>
          <w:sz w:val="28"/>
          <w:szCs w:val="28"/>
          <w:vertAlign w:val="superscript"/>
        </w:rPr>
        <w:t>х</w:t>
      </w:r>
      <w:r w:rsidRPr="009E030A">
        <w:rPr>
          <w:rFonts w:ascii="Times New Roman" w:hAnsi="Times New Roman" w:cs="Times New Roman"/>
          <w:sz w:val="28"/>
          <w:szCs w:val="28"/>
        </w:rPr>
        <w:t>Ү 1/16</w:t>
      </w:r>
    </w:p>
    <w:p w:rsidR="00D77FD4" w:rsidRPr="009E030A" w:rsidRDefault="00D77FD4" w:rsidP="00D77FD4">
      <w:pPr>
        <w:jc w:val="center"/>
        <w:rPr>
          <w:rFonts w:ascii="Times New Roman" w:hAnsi="Times New Roman" w:cs="Times New Roman"/>
          <w:sz w:val="28"/>
          <w:szCs w:val="28"/>
        </w:rPr>
      </w:pPr>
      <w:r w:rsidRPr="009E030A">
        <w:rPr>
          <w:rFonts w:ascii="Times New Roman" w:hAnsi="Times New Roman" w:cs="Times New Roman"/>
          <w:sz w:val="28"/>
          <w:szCs w:val="28"/>
        </w:rPr>
        <w:t>Типографиялық қағаз. Офсеттік баспа. Көлемі  2 баспа табақ</w:t>
      </w:r>
    </w:p>
    <w:p w:rsidR="00D77FD4" w:rsidRPr="009E030A" w:rsidRDefault="00D77FD4" w:rsidP="00D77FD4">
      <w:pPr>
        <w:jc w:val="center"/>
        <w:rPr>
          <w:rFonts w:ascii="Times New Roman" w:hAnsi="Times New Roman" w:cs="Times New Roman"/>
          <w:sz w:val="28"/>
          <w:szCs w:val="28"/>
        </w:rPr>
      </w:pPr>
      <w:r w:rsidRPr="009E030A">
        <w:rPr>
          <w:rFonts w:ascii="Times New Roman" w:hAnsi="Times New Roman" w:cs="Times New Roman"/>
          <w:sz w:val="28"/>
          <w:szCs w:val="28"/>
        </w:rPr>
        <w:t>Тираж...........дана. Тапсырыс ...........*</w:t>
      </w:r>
    </w:p>
    <w:p w:rsidR="00D77FD4" w:rsidRPr="009E030A" w:rsidRDefault="00D77FD4" w:rsidP="00D77FD4">
      <w:pPr>
        <w:jc w:val="center"/>
        <w:rPr>
          <w:rFonts w:ascii="Times New Roman" w:hAnsi="Times New Roman" w:cs="Times New Roman"/>
          <w:sz w:val="28"/>
          <w:szCs w:val="28"/>
        </w:rPr>
      </w:pPr>
    </w:p>
    <w:p w:rsidR="00D77FD4" w:rsidRPr="009E030A" w:rsidRDefault="00D77FD4" w:rsidP="00D77FD4">
      <w:pPr>
        <w:jc w:val="center"/>
        <w:rPr>
          <w:rFonts w:ascii="Times New Roman" w:hAnsi="Times New Roman" w:cs="Times New Roman"/>
          <w:sz w:val="28"/>
          <w:szCs w:val="28"/>
        </w:rPr>
      </w:pPr>
    </w:p>
    <w:p w:rsidR="00D77FD4" w:rsidRPr="009E030A" w:rsidRDefault="00D77FD4" w:rsidP="00D77FD4">
      <w:pPr>
        <w:jc w:val="center"/>
        <w:rPr>
          <w:rFonts w:ascii="Times New Roman" w:hAnsi="Times New Roman" w:cs="Times New Roman"/>
          <w:sz w:val="28"/>
          <w:szCs w:val="28"/>
        </w:rPr>
      </w:pPr>
    </w:p>
    <w:p w:rsidR="00D77FD4" w:rsidRPr="009E030A" w:rsidRDefault="00D77FD4" w:rsidP="00D77FD4">
      <w:pPr>
        <w:jc w:val="center"/>
        <w:rPr>
          <w:rFonts w:ascii="Times New Roman" w:hAnsi="Times New Roman" w:cs="Times New Roman"/>
          <w:sz w:val="28"/>
          <w:szCs w:val="28"/>
        </w:rPr>
      </w:pPr>
    </w:p>
    <w:p w:rsidR="00D77FD4" w:rsidRPr="009E030A" w:rsidRDefault="00D77FD4" w:rsidP="00D77FD4">
      <w:pPr>
        <w:jc w:val="center"/>
        <w:rPr>
          <w:rFonts w:ascii="Times New Roman" w:hAnsi="Times New Roman" w:cs="Times New Roman"/>
          <w:sz w:val="28"/>
          <w:szCs w:val="28"/>
        </w:rPr>
      </w:pPr>
    </w:p>
    <w:p w:rsidR="00D77FD4" w:rsidRPr="009E030A" w:rsidRDefault="00D77FD4" w:rsidP="00D77FD4">
      <w:pPr>
        <w:jc w:val="center"/>
        <w:rPr>
          <w:rFonts w:ascii="Times New Roman" w:hAnsi="Times New Roman" w:cs="Times New Roman"/>
          <w:sz w:val="28"/>
          <w:szCs w:val="28"/>
        </w:rPr>
      </w:pPr>
    </w:p>
    <w:p w:rsidR="00D77FD4" w:rsidRPr="009E030A" w:rsidRDefault="00D77FD4" w:rsidP="00D77FD4">
      <w:pPr>
        <w:jc w:val="both"/>
        <w:rPr>
          <w:rFonts w:ascii="Times New Roman" w:hAnsi="Times New Roman" w:cs="Times New Roman"/>
          <w:sz w:val="28"/>
          <w:szCs w:val="28"/>
        </w:rPr>
      </w:pPr>
      <w:r w:rsidRPr="009E030A">
        <w:rPr>
          <w:rFonts w:ascii="Times New Roman" w:hAnsi="Times New Roman" w:cs="Times New Roman"/>
          <w:sz w:val="28"/>
          <w:szCs w:val="28"/>
        </w:rPr>
        <w:t>© М.Әуезов атындағы Оңтүстік Қазақстан университетінің баспасы</w:t>
      </w:r>
    </w:p>
    <w:p w:rsidR="00D77FD4" w:rsidRPr="009E030A" w:rsidRDefault="00D77FD4" w:rsidP="00D77FD4">
      <w:pPr>
        <w:jc w:val="both"/>
        <w:rPr>
          <w:rFonts w:ascii="Times New Roman" w:hAnsi="Times New Roman" w:cs="Times New Roman"/>
          <w:sz w:val="28"/>
          <w:szCs w:val="28"/>
        </w:rPr>
      </w:pPr>
    </w:p>
    <w:p w:rsidR="00D77FD4" w:rsidRDefault="00D77FD4" w:rsidP="00D77FD4">
      <w:pPr>
        <w:jc w:val="both"/>
        <w:rPr>
          <w:rFonts w:ascii="Times New Roman" w:hAnsi="Times New Roman" w:cs="Times New Roman"/>
          <w:sz w:val="28"/>
          <w:szCs w:val="28"/>
          <w:lang w:val="kk-KZ"/>
        </w:rPr>
      </w:pPr>
      <w:r w:rsidRPr="009E030A">
        <w:rPr>
          <w:rFonts w:ascii="Times New Roman" w:hAnsi="Times New Roman" w:cs="Times New Roman"/>
          <w:sz w:val="28"/>
          <w:szCs w:val="28"/>
        </w:rPr>
        <w:t>М.Әуезов атындағы ОҚУ  баспа орталығы, Шымкент қаласы, Тәуке хан даңғылы, 5</w:t>
      </w:r>
    </w:p>
    <w:sectPr w:rsidR="00D77FD4" w:rsidSect="00E6731F">
      <w:pgSz w:w="11906" w:h="16838"/>
      <w:pgMar w:top="1134" w:right="849"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93375" w:rsidRDefault="00893375" w:rsidP="00CD0F7F">
      <w:pPr>
        <w:spacing w:after="0" w:line="240" w:lineRule="auto"/>
      </w:pPr>
      <w:r>
        <w:separator/>
      </w:r>
    </w:p>
  </w:endnote>
  <w:endnote w:type="continuationSeparator" w:id="1">
    <w:p w:rsidR="00893375" w:rsidRDefault="00893375" w:rsidP="00CD0F7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altName w:val="Arial"/>
    <w:panose1 w:val="020F0302020204030204"/>
    <w:charset w:val="CC"/>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93375" w:rsidRDefault="00893375" w:rsidP="00CD0F7F">
      <w:pPr>
        <w:spacing w:after="0" w:line="240" w:lineRule="auto"/>
      </w:pPr>
      <w:r>
        <w:separator/>
      </w:r>
    </w:p>
  </w:footnote>
  <w:footnote w:type="continuationSeparator" w:id="1">
    <w:p w:rsidR="00893375" w:rsidRDefault="00893375" w:rsidP="00CD0F7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175F5F"/>
    <w:multiLevelType w:val="multilevel"/>
    <w:tmpl w:val="7884D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D5A2EFC"/>
    <w:multiLevelType w:val="multilevel"/>
    <w:tmpl w:val="7884D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52733BCA"/>
    <w:multiLevelType w:val="multilevel"/>
    <w:tmpl w:val="7884D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5DD173A3"/>
    <w:multiLevelType w:val="multilevel"/>
    <w:tmpl w:val="E85CD6A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79020E9C"/>
    <w:multiLevelType w:val="hybridMultilevel"/>
    <w:tmpl w:val="332A1A90"/>
    <w:lvl w:ilvl="0" w:tplc="0419000F">
      <w:start w:val="1"/>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0"/>
    <w:footnote w:id="1"/>
  </w:footnotePr>
  <w:endnotePr>
    <w:endnote w:id="0"/>
    <w:endnote w:id="1"/>
  </w:endnotePr>
  <w:compat/>
  <w:rsids>
    <w:rsidRoot w:val="00FE0CCA"/>
    <w:rsid w:val="00097DF9"/>
    <w:rsid w:val="000D292C"/>
    <w:rsid w:val="000F1ACB"/>
    <w:rsid w:val="000F2B42"/>
    <w:rsid w:val="00164739"/>
    <w:rsid w:val="00231061"/>
    <w:rsid w:val="002B6963"/>
    <w:rsid w:val="002F6EBE"/>
    <w:rsid w:val="0032210C"/>
    <w:rsid w:val="00322B09"/>
    <w:rsid w:val="00333346"/>
    <w:rsid w:val="0038542C"/>
    <w:rsid w:val="0038641B"/>
    <w:rsid w:val="003B2DA1"/>
    <w:rsid w:val="003C536A"/>
    <w:rsid w:val="003C7867"/>
    <w:rsid w:val="0041182E"/>
    <w:rsid w:val="0041586E"/>
    <w:rsid w:val="00422FD2"/>
    <w:rsid w:val="00491507"/>
    <w:rsid w:val="004B7C21"/>
    <w:rsid w:val="0052400E"/>
    <w:rsid w:val="00532C88"/>
    <w:rsid w:val="0053477E"/>
    <w:rsid w:val="00567EC5"/>
    <w:rsid w:val="00575BE5"/>
    <w:rsid w:val="00581E15"/>
    <w:rsid w:val="00585C23"/>
    <w:rsid w:val="00610367"/>
    <w:rsid w:val="00641B11"/>
    <w:rsid w:val="00651100"/>
    <w:rsid w:val="0069003C"/>
    <w:rsid w:val="006B40A1"/>
    <w:rsid w:val="006E6A39"/>
    <w:rsid w:val="00715ECA"/>
    <w:rsid w:val="0072355D"/>
    <w:rsid w:val="007731F0"/>
    <w:rsid w:val="00773BB5"/>
    <w:rsid w:val="00774223"/>
    <w:rsid w:val="007A2B92"/>
    <w:rsid w:val="007D6A59"/>
    <w:rsid w:val="0087408F"/>
    <w:rsid w:val="00893375"/>
    <w:rsid w:val="008E5BEC"/>
    <w:rsid w:val="009166C3"/>
    <w:rsid w:val="00917919"/>
    <w:rsid w:val="00921D2F"/>
    <w:rsid w:val="00997D67"/>
    <w:rsid w:val="009E030A"/>
    <w:rsid w:val="009E761A"/>
    <w:rsid w:val="00A14446"/>
    <w:rsid w:val="00A6235E"/>
    <w:rsid w:val="00AA1C5E"/>
    <w:rsid w:val="00AD4ADC"/>
    <w:rsid w:val="00B13988"/>
    <w:rsid w:val="00B31C09"/>
    <w:rsid w:val="00B3387B"/>
    <w:rsid w:val="00B858B1"/>
    <w:rsid w:val="00BE7CA1"/>
    <w:rsid w:val="00BE7E9A"/>
    <w:rsid w:val="00C00782"/>
    <w:rsid w:val="00C36FDC"/>
    <w:rsid w:val="00C61238"/>
    <w:rsid w:val="00CD0F7F"/>
    <w:rsid w:val="00CF028D"/>
    <w:rsid w:val="00CF463E"/>
    <w:rsid w:val="00D77FD4"/>
    <w:rsid w:val="00DE1043"/>
    <w:rsid w:val="00E51DBA"/>
    <w:rsid w:val="00E6731F"/>
    <w:rsid w:val="00E83DF6"/>
    <w:rsid w:val="00EB47AD"/>
    <w:rsid w:val="00EE0329"/>
    <w:rsid w:val="00F14A62"/>
    <w:rsid w:val="00F45B5D"/>
    <w:rsid w:val="00FC21F4"/>
    <w:rsid w:val="00FE0C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210C"/>
  </w:style>
  <w:style w:type="paragraph" w:styleId="2">
    <w:name w:val="heading 2"/>
    <w:basedOn w:val="a"/>
    <w:next w:val="a"/>
    <w:link w:val="20"/>
    <w:uiPriority w:val="99"/>
    <w:qFormat/>
    <w:rsid w:val="00C61238"/>
    <w:pPr>
      <w:keepNext/>
      <w:widowControl w:val="0"/>
      <w:spacing w:after="0" w:line="240" w:lineRule="auto"/>
      <w:jc w:val="center"/>
      <w:outlineLvl w:val="1"/>
    </w:pPr>
    <w:rPr>
      <w:rFonts w:ascii="Arial" w:eastAsia="Times New Roman" w:hAnsi="Arial" w:cs="Times New Roman"/>
      <w:b/>
      <w:snapToGrid w:val="0"/>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E0C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C36FDC"/>
    <w:rPr>
      <w:b/>
      <w:bCs/>
    </w:rPr>
  </w:style>
  <w:style w:type="paragraph" w:styleId="a5">
    <w:name w:val="header"/>
    <w:basedOn w:val="a"/>
    <w:link w:val="a6"/>
    <w:uiPriority w:val="99"/>
    <w:unhideWhenUsed/>
    <w:rsid w:val="00CD0F7F"/>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D0F7F"/>
  </w:style>
  <w:style w:type="paragraph" w:styleId="a7">
    <w:name w:val="footer"/>
    <w:basedOn w:val="a"/>
    <w:link w:val="a8"/>
    <w:uiPriority w:val="99"/>
    <w:unhideWhenUsed/>
    <w:rsid w:val="00CD0F7F"/>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D0F7F"/>
  </w:style>
  <w:style w:type="character" w:customStyle="1" w:styleId="a9">
    <w:name w:val="Основной текст_"/>
    <w:basedOn w:val="a0"/>
    <w:link w:val="3"/>
    <w:rsid w:val="00F45B5D"/>
    <w:rPr>
      <w:rFonts w:ascii="Times New Roman" w:eastAsia="Times New Roman" w:hAnsi="Times New Roman" w:cs="Times New Roman"/>
      <w:sz w:val="18"/>
      <w:szCs w:val="18"/>
      <w:shd w:val="clear" w:color="auto" w:fill="FFFFFF"/>
    </w:rPr>
  </w:style>
  <w:style w:type="character" w:customStyle="1" w:styleId="aa">
    <w:name w:val="Основной текст + Курсив"/>
    <w:basedOn w:val="a9"/>
    <w:rsid w:val="00F45B5D"/>
    <w:rPr>
      <w:rFonts w:ascii="Times New Roman" w:eastAsia="Times New Roman" w:hAnsi="Times New Roman" w:cs="Times New Roman"/>
      <w:i/>
      <w:iCs/>
      <w:color w:val="000000"/>
      <w:spacing w:val="0"/>
      <w:w w:val="100"/>
      <w:position w:val="0"/>
      <w:sz w:val="18"/>
      <w:szCs w:val="18"/>
      <w:shd w:val="clear" w:color="auto" w:fill="FFFFFF"/>
      <w:lang w:val="kk-KZ"/>
    </w:rPr>
  </w:style>
  <w:style w:type="paragraph" w:customStyle="1" w:styleId="3">
    <w:name w:val="Основной текст3"/>
    <w:basedOn w:val="a"/>
    <w:link w:val="a9"/>
    <w:rsid w:val="00F45B5D"/>
    <w:pPr>
      <w:widowControl w:val="0"/>
      <w:shd w:val="clear" w:color="auto" w:fill="FFFFFF"/>
      <w:spacing w:after="0" w:line="221" w:lineRule="exact"/>
      <w:ind w:hanging="380"/>
      <w:jc w:val="both"/>
    </w:pPr>
    <w:rPr>
      <w:rFonts w:ascii="Times New Roman" w:eastAsia="Times New Roman" w:hAnsi="Times New Roman" w:cs="Times New Roman"/>
      <w:sz w:val="18"/>
      <w:szCs w:val="18"/>
    </w:rPr>
  </w:style>
  <w:style w:type="character" w:customStyle="1" w:styleId="21">
    <w:name w:val="Основной текст (2)_"/>
    <w:basedOn w:val="a0"/>
    <w:link w:val="22"/>
    <w:rsid w:val="00F45B5D"/>
    <w:rPr>
      <w:rFonts w:ascii="Times New Roman" w:eastAsia="Times New Roman" w:hAnsi="Times New Roman" w:cs="Times New Roman"/>
      <w:b/>
      <w:bCs/>
      <w:sz w:val="18"/>
      <w:szCs w:val="18"/>
      <w:shd w:val="clear" w:color="auto" w:fill="FFFFFF"/>
    </w:rPr>
  </w:style>
  <w:style w:type="paragraph" w:customStyle="1" w:styleId="22">
    <w:name w:val="Основной текст (2)"/>
    <w:basedOn w:val="a"/>
    <w:link w:val="21"/>
    <w:rsid w:val="00F45B5D"/>
    <w:pPr>
      <w:widowControl w:val="0"/>
      <w:shd w:val="clear" w:color="auto" w:fill="FFFFFF"/>
      <w:spacing w:after="0" w:line="0" w:lineRule="atLeast"/>
      <w:ind w:hanging="1440"/>
      <w:jc w:val="center"/>
    </w:pPr>
    <w:rPr>
      <w:rFonts w:ascii="Times New Roman" w:eastAsia="Times New Roman" w:hAnsi="Times New Roman" w:cs="Times New Roman"/>
      <w:b/>
      <w:bCs/>
      <w:sz w:val="18"/>
      <w:szCs w:val="18"/>
    </w:rPr>
  </w:style>
  <w:style w:type="table" w:styleId="ab">
    <w:name w:val="Table Grid"/>
    <w:basedOn w:val="a1"/>
    <w:uiPriority w:val="39"/>
    <w:rsid w:val="00F45B5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 Spacing"/>
    <w:qFormat/>
    <w:rsid w:val="00F45B5D"/>
    <w:pPr>
      <w:spacing w:after="0" w:line="240" w:lineRule="auto"/>
    </w:pPr>
    <w:rPr>
      <w:rFonts w:ascii="Calibri" w:eastAsia="Times New Roman" w:hAnsi="Calibri" w:cs="Times New Roman"/>
      <w:lang w:eastAsia="ru-RU"/>
    </w:rPr>
  </w:style>
  <w:style w:type="paragraph" w:styleId="ad">
    <w:name w:val="Balloon Text"/>
    <w:basedOn w:val="a"/>
    <w:link w:val="ae"/>
    <w:uiPriority w:val="99"/>
    <w:semiHidden/>
    <w:unhideWhenUsed/>
    <w:rsid w:val="00AD4ADC"/>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AD4ADC"/>
    <w:rPr>
      <w:rFonts w:ascii="Tahoma" w:hAnsi="Tahoma" w:cs="Tahoma"/>
      <w:sz w:val="16"/>
      <w:szCs w:val="16"/>
    </w:rPr>
  </w:style>
  <w:style w:type="character" w:styleId="af">
    <w:name w:val="Hyperlink"/>
    <w:basedOn w:val="a0"/>
    <w:uiPriority w:val="99"/>
    <w:unhideWhenUsed/>
    <w:rsid w:val="00A6235E"/>
    <w:rPr>
      <w:color w:val="0000FF"/>
      <w:u w:val="single"/>
    </w:rPr>
  </w:style>
  <w:style w:type="paragraph" w:styleId="af0">
    <w:name w:val="Subtitle"/>
    <w:basedOn w:val="a"/>
    <w:next w:val="a"/>
    <w:link w:val="af1"/>
    <w:uiPriority w:val="11"/>
    <w:qFormat/>
    <w:rsid w:val="00B3387B"/>
    <w:pPr>
      <w:numPr>
        <w:ilvl w:val="1"/>
      </w:numPr>
      <w:spacing w:line="276" w:lineRule="auto"/>
    </w:pPr>
    <w:rPr>
      <w:rFonts w:eastAsiaTheme="minorEastAsia"/>
      <w:color w:val="5A5A5A" w:themeColor="text1" w:themeTint="A5"/>
      <w:spacing w:val="15"/>
    </w:rPr>
  </w:style>
  <w:style w:type="character" w:customStyle="1" w:styleId="af1">
    <w:name w:val="Подзаголовок Знак"/>
    <w:basedOn w:val="a0"/>
    <w:link w:val="af0"/>
    <w:uiPriority w:val="11"/>
    <w:rsid w:val="00B3387B"/>
    <w:rPr>
      <w:rFonts w:eastAsiaTheme="minorEastAsia"/>
      <w:color w:val="5A5A5A" w:themeColor="text1" w:themeTint="A5"/>
      <w:spacing w:val="15"/>
    </w:rPr>
  </w:style>
  <w:style w:type="character" w:customStyle="1" w:styleId="termtext">
    <w:name w:val="termtext"/>
    <w:basedOn w:val="a0"/>
    <w:rsid w:val="00567EC5"/>
  </w:style>
  <w:style w:type="paragraph" w:styleId="af2">
    <w:name w:val="List Paragraph"/>
    <w:aliases w:val="маркированный,Heading1,Colorful List - Accent 11,Colorful List - Accent 11CxSpLast,H1-1,Заголовок3,Bullet 1,Use Case List Paragraph,List Paragraph,без абзаца"/>
    <w:basedOn w:val="a"/>
    <w:link w:val="af3"/>
    <w:uiPriority w:val="34"/>
    <w:qFormat/>
    <w:rsid w:val="00D77FD4"/>
    <w:pPr>
      <w:spacing w:after="0" w:line="240" w:lineRule="auto"/>
      <w:ind w:left="720"/>
      <w:contextualSpacing/>
    </w:pPr>
    <w:rPr>
      <w:rFonts w:ascii="Calibri" w:eastAsia="Calibri" w:hAnsi="Calibri" w:cs="Times New Roman"/>
    </w:rPr>
  </w:style>
  <w:style w:type="character" w:customStyle="1" w:styleId="af4">
    <w:name w:val="Обычный (веб) Знак"/>
    <w:aliases w:val="Обычный (Web) Знак,Обычный (Web)1 Знак,Знак4 Знак,Знак4 Знак Знак Знак,Знак4 Знак Знак1,Знак4 Знак1,Обычный (веб) Знак1 Знак,Обычный (веб) Знак Знак1 Знак,Знак Знак1 Знак Знак1,Обычный (веб) Знак Знак Знак Знак1"/>
    <w:link w:val="1"/>
    <w:uiPriority w:val="99"/>
    <w:locked/>
    <w:rsid w:val="00D77FD4"/>
    <w:rPr>
      <w:sz w:val="24"/>
      <w:szCs w:val="24"/>
    </w:rPr>
  </w:style>
  <w:style w:type="paragraph" w:customStyle="1" w:styleId="1">
    <w:name w:val="Обычный (веб)1"/>
    <w:aliases w:val="Обычный (Web),Обычный (Web)1,Знак4,Знак4 Знак Знак,Обычный (веб) Знак1,Обычный (веб) Знак Знак1,Знак Знак1 Знак,Обычный (веб) Знак Знак Знак,Знак Знак1 Знак Знак,Обычный (веб) Знак Знак Знак Знак,Знак Знак Знак Знак Зн"/>
    <w:basedOn w:val="a"/>
    <w:link w:val="af4"/>
    <w:uiPriority w:val="99"/>
    <w:rsid w:val="00D77FD4"/>
    <w:pPr>
      <w:spacing w:before="100" w:beforeAutospacing="1" w:after="100" w:afterAutospacing="1" w:line="240" w:lineRule="auto"/>
    </w:pPr>
    <w:rPr>
      <w:sz w:val="24"/>
      <w:szCs w:val="24"/>
    </w:rPr>
  </w:style>
  <w:style w:type="character" w:customStyle="1" w:styleId="30">
    <w:name w:val="Основной текст (3)_"/>
    <w:link w:val="31"/>
    <w:rsid w:val="00D77FD4"/>
    <w:rPr>
      <w:rFonts w:ascii="Times New Roman" w:eastAsia="Times New Roman" w:hAnsi="Times New Roman"/>
      <w:i/>
      <w:iCs/>
      <w:sz w:val="18"/>
      <w:szCs w:val="18"/>
      <w:shd w:val="clear" w:color="auto" w:fill="FFFFFF"/>
    </w:rPr>
  </w:style>
  <w:style w:type="paragraph" w:customStyle="1" w:styleId="31">
    <w:name w:val="Основной текст (3)"/>
    <w:basedOn w:val="a"/>
    <w:link w:val="30"/>
    <w:rsid w:val="00D77FD4"/>
    <w:pPr>
      <w:widowControl w:val="0"/>
      <w:shd w:val="clear" w:color="auto" w:fill="FFFFFF"/>
      <w:spacing w:after="0" w:line="226" w:lineRule="exact"/>
    </w:pPr>
    <w:rPr>
      <w:rFonts w:ascii="Times New Roman" w:eastAsia="Times New Roman" w:hAnsi="Times New Roman"/>
      <w:i/>
      <w:iCs/>
      <w:sz w:val="18"/>
      <w:szCs w:val="18"/>
    </w:rPr>
  </w:style>
  <w:style w:type="character" w:customStyle="1" w:styleId="af3">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2"/>
    <w:uiPriority w:val="34"/>
    <w:rsid w:val="00D77FD4"/>
    <w:rPr>
      <w:rFonts w:ascii="Calibri" w:eastAsia="Calibri" w:hAnsi="Calibri" w:cs="Times New Roman"/>
    </w:rPr>
  </w:style>
  <w:style w:type="character" w:customStyle="1" w:styleId="reference-text">
    <w:name w:val="reference-text"/>
    <w:basedOn w:val="a0"/>
    <w:rsid w:val="00610367"/>
  </w:style>
  <w:style w:type="character" w:customStyle="1" w:styleId="mw-cite-backlink">
    <w:name w:val="mw-cite-backlink"/>
    <w:basedOn w:val="a0"/>
    <w:rsid w:val="00610367"/>
  </w:style>
  <w:style w:type="character" w:styleId="af5">
    <w:name w:val="Intense Emphasis"/>
    <w:basedOn w:val="a0"/>
    <w:uiPriority w:val="21"/>
    <w:qFormat/>
    <w:rsid w:val="00C61238"/>
    <w:rPr>
      <w:b/>
      <w:bCs/>
      <w:i/>
      <w:iCs/>
      <w:color w:val="5B9BD5" w:themeColor="accent1"/>
    </w:rPr>
  </w:style>
  <w:style w:type="character" w:customStyle="1" w:styleId="20">
    <w:name w:val="Заголовок 2 Знак"/>
    <w:basedOn w:val="a0"/>
    <w:link w:val="2"/>
    <w:uiPriority w:val="99"/>
    <w:rsid w:val="00C61238"/>
    <w:rPr>
      <w:rFonts w:ascii="Arial" w:eastAsia="Times New Roman" w:hAnsi="Arial" w:cs="Times New Roman"/>
      <w:b/>
      <w:snapToGrid w:val="0"/>
      <w:sz w:val="24"/>
      <w:szCs w:val="20"/>
      <w:lang w:eastAsia="ru-RU"/>
    </w:rPr>
  </w:style>
  <w:style w:type="paragraph" w:customStyle="1" w:styleId="4">
    <w:name w:val="Основной текст4"/>
    <w:basedOn w:val="a"/>
    <w:rsid w:val="00C61238"/>
    <w:pPr>
      <w:widowControl w:val="0"/>
      <w:shd w:val="clear" w:color="auto" w:fill="FFFFFF"/>
      <w:spacing w:before="120" w:after="660" w:line="0" w:lineRule="atLeast"/>
      <w:ind w:hanging="120"/>
    </w:pPr>
    <w:rPr>
      <w:rFonts w:ascii="Times New Roman" w:eastAsia="Times New Roman" w:hAnsi="Times New Roman" w:cs="Times New Roman"/>
      <w:color w:val="000000"/>
      <w:sz w:val="28"/>
      <w:szCs w:val="28"/>
      <w:lang w:eastAsia="ru-RU" w:bidi="ru-RU"/>
    </w:rPr>
  </w:style>
  <w:style w:type="paragraph" w:customStyle="1" w:styleId="af6">
    <w:name w:val="Знак"/>
    <w:basedOn w:val="a"/>
    <w:autoRedefine/>
    <w:rsid w:val="00C61238"/>
    <w:pPr>
      <w:framePr w:hSpace="180" w:wrap="around" w:vAnchor="text" w:hAnchor="margin" w:x="-63" w:y="38"/>
      <w:shd w:val="clear" w:color="auto" w:fill="FFFFFF"/>
      <w:spacing w:after="0" w:line="240" w:lineRule="auto"/>
      <w:ind w:left="-567" w:firstLine="567"/>
      <w:jc w:val="center"/>
    </w:pPr>
    <w:rPr>
      <w:rFonts w:ascii="Times New Roman" w:eastAsia="SimSun" w:hAnsi="Times New Roman" w:cs="Times New Roman"/>
      <w:sz w:val="24"/>
      <w:szCs w:val="24"/>
      <w:lang w:val="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E0C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C36FDC"/>
    <w:rPr>
      <w:b/>
      <w:bCs/>
    </w:rPr>
  </w:style>
  <w:style w:type="paragraph" w:styleId="a5">
    <w:name w:val="header"/>
    <w:basedOn w:val="a"/>
    <w:link w:val="a6"/>
    <w:uiPriority w:val="99"/>
    <w:unhideWhenUsed/>
    <w:rsid w:val="00CD0F7F"/>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D0F7F"/>
  </w:style>
  <w:style w:type="paragraph" w:styleId="a7">
    <w:name w:val="footer"/>
    <w:basedOn w:val="a"/>
    <w:link w:val="a8"/>
    <w:uiPriority w:val="99"/>
    <w:unhideWhenUsed/>
    <w:rsid w:val="00CD0F7F"/>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D0F7F"/>
  </w:style>
  <w:style w:type="character" w:customStyle="1" w:styleId="a9">
    <w:name w:val="Основной текст_"/>
    <w:basedOn w:val="a0"/>
    <w:link w:val="3"/>
    <w:rsid w:val="00F45B5D"/>
    <w:rPr>
      <w:rFonts w:ascii="Times New Roman" w:eastAsia="Times New Roman" w:hAnsi="Times New Roman" w:cs="Times New Roman"/>
      <w:sz w:val="18"/>
      <w:szCs w:val="18"/>
      <w:shd w:val="clear" w:color="auto" w:fill="FFFFFF"/>
    </w:rPr>
  </w:style>
  <w:style w:type="character" w:customStyle="1" w:styleId="aa">
    <w:name w:val="Основной текст + Курсив"/>
    <w:basedOn w:val="a9"/>
    <w:rsid w:val="00F45B5D"/>
    <w:rPr>
      <w:rFonts w:ascii="Times New Roman" w:eastAsia="Times New Roman" w:hAnsi="Times New Roman" w:cs="Times New Roman"/>
      <w:i/>
      <w:iCs/>
      <w:color w:val="000000"/>
      <w:spacing w:val="0"/>
      <w:w w:val="100"/>
      <w:position w:val="0"/>
      <w:sz w:val="18"/>
      <w:szCs w:val="18"/>
      <w:shd w:val="clear" w:color="auto" w:fill="FFFFFF"/>
      <w:lang w:val="kk-KZ"/>
    </w:rPr>
  </w:style>
  <w:style w:type="paragraph" w:customStyle="1" w:styleId="3">
    <w:name w:val="Основной текст3"/>
    <w:basedOn w:val="a"/>
    <w:link w:val="a9"/>
    <w:rsid w:val="00F45B5D"/>
    <w:pPr>
      <w:widowControl w:val="0"/>
      <w:shd w:val="clear" w:color="auto" w:fill="FFFFFF"/>
      <w:spacing w:after="0" w:line="221" w:lineRule="exact"/>
      <w:ind w:hanging="380"/>
      <w:jc w:val="both"/>
    </w:pPr>
    <w:rPr>
      <w:rFonts w:ascii="Times New Roman" w:eastAsia="Times New Roman" w:hAnsi="Times New Roman" w:cs="Times New Roman"/>
      <w:sz w:val="18"/>
      <w:szCs w:val="18"/>
    </w:rPr>
  </w:style>
  <w:style w:type="character" w:customStyle="1" w:styleId="2">
    <w:name w:val="Основной текст (2)_"/>
    <w:basedOn w:val="a0"/>
    <w:link w:val="20"/>
    <w:rsid w:val="00F45B5D"/>
    <w:rPr>
      <w:rFonts w:ascii="Times New Roman" w:eastAsia="Times New Roman" w:hAnsi="Times New Roman" w:cs="Times New Roman"/>
      <w:b/>
      <w:bCs/>
      <w:sz w:val="18"/>
      <w:szCs w:val="18"/>
      <w:shd w:val="clear" w:color="auto" w:fill="FFFFFF"/>
    </w:rPr>
  </w:style>
  <w:style w:type="paragraph" w:customStyle="1" w:styleId="20">
    <w:name w:val="Основной текст (2)"/>
    <w:basedOn w:val="a"/>
    <w:link w:val="2"/>
    <w:rsid w:val="00F45B5D"/>
    <w:pPr>
      <w:widowControl w:val="0"/>
      <w:shd w:val="clear" w:color="auto" w:fill="FFFFFF"/>
      <w:spacing w:after="0" w:line="0" w:lineRule="atLeast"/>
      <w:ind w:hanging="1440"/>
      <w:jc w:val="center"/>
    </w:pPr>
    <w:rPr>
      <w:rFonts w:ascii="Times New Roman" w:eastAsia="Times New Roman" w:hAnsi="Times New Roman" w:cs="Times New Roman"/>
      <w:b/>
      <w:bCs/>
      <w:sz w:val="18"/>
      <w:szCs w:val="18"/>
    </w:rPr>
  </w:style>
  <w:style w:type="table" w:styleId="ab">
    <w:name w:val="Table Grid"/>
    <w:basedOn w:val="a1"/>
    <w:uiPriority w:val="39"/>
    <w:rsid w:val="00F45B5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No Spacing"/>
    <w:qFormat/>
    <w:rsid w:val="00F45B5D"/>
    <w:pPr>
      <w:spacing w:after="0" w:line="240" w:lineRule="auto"/>
    </w:pPr>
    <w:rPr>
      <w:rFonts w:ascii="Calibri" w:eastAsia="Times New Roman" w:hAnsi="Calibri" w:cs="Times New Roman"/>
      <w:lang w:eastAsia="ru-RU"/>
    </w:rPr>
  </w:style>
  <w:style w:type="paragraph" w:styleId="ad">
    <w:name w:val="Balloon Text"/>
    <w:basedOn w:val="a"/>
    <w:link w:val="ae"/>
    <w:uiPriority w:val="99"/>
    <w:semiHidden/>
    <w:unhideWhenUsed/>
    <w:rsid w:val="00AD4ADC"/>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AD4AD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023098">
      <w:bodyDiv w:val="1"/>
      <w:marLeft w:val="0"/>
      <w:marRight w:val="0"/>
      <w:marTop w:val="0"/>
      <w:marBottom w:val="0"/>
      <w:divBdr>
        <w:top w:val="none" w:sz="0" w:space="0" w:color="auto"/>
        <w:left w:val="none" w:sz="0" w:space="0" w:color="auto"/>
        <w:bottom w:val="none" w:sz="0" w:space="0" w:color="auto"/>
        <w:right w:val="none" w:sz="0" w:space="0" w:color="auto"/>
      </w:divBdr>
    </w:div>
    <w:div w:id="81030711">
      <w:bodyDiv w:val="1"/>
      <w:marLeft w:val="0"/>
      <w:marRight w:val="0"/>
      <w:marTop w:val="0"/>
      <w:marBottom w:val="0"/>
      <w:divBdr>
        <w:top w:val="none" w:sz="0" w:space="0" w:color="auto"/>
        <w:left w:val="none" w:sz="0" w:space="0" w:color="auto"/>
        <w:bottom w:val="none" w:sz="0" w:space="0" w:color="auto"/>
        <w:right w:val="none" w:sz="0" w:space="0" w:color="auto"/>
      </w:divBdr>
    </w:div>
    <w:div w:id="121653278">
      <w:bodyDiv w:val="1"/>
      <w:marLeft w:val="0"/>
      <w:marRight w:val="0"/>
      <w:marTop w:val="0"/>
      <w:marBottom w:val="0"/>
      <w:divBdr>
        <w:top w:val="none" w:sz="0" w:space="0" w:color="auto"/>
        <w:left w:val="none" w:sz="0" w:space="0" w:color="auto"/>
        <w:bottom w:val="none" w:sz="0" w:space="0" w:color="auto"/>
        <w:right w:val="none" w:sz="0" w:space="0" w:color="auto"/>
      </w:divBdr>
    </w:div>
    <w:div w:id="454301510">
      <w:bodyDiv w:val="1"/>
      <w:marLeft w:val="0"/>
      <w:marRight w:val="0"/>
      <w:marTop w:val="0"/>
      <w:marBottom w:val="0"/>
      <w:divBdr>
        <w:top w:val="none" w:sz="0" w:space="0" w:color="auto"/>
        <w:left w:val="none" w:sz="0" w:space="0" w:color="auto"/>
        <w:bottom w:val="none" w:sz="0" w:space="0" w:color="auto"/>
        <w:right w:val="none" w:sz="0" w:space="0" w:color="auto"/>
      </w:divBdr>
      <w:divsChild>
        <w:div w:id="697201579">
          <w:marLeft w:val="0"/>
          <w:marRight w:val="0"/>
          <w:marTop w:val="0"/>
          <w:marBottom w:val="0"/>
          <w:divBdr>
            <w:top w:val="none" w:sz="0" w:space="0" w:color="auto"/>
            <w:left w:val="none" w:sz="0" w:space="0" w:color="auto"/>
            <w:bottom w:val="none" w:sz="0" w:space="0" w:color="auto"/>
            <w:right w:val="none" w:sz="0" w:space="0" w:color="auto"/>
          </w:divBdr>
        </w:div>
      </w:divsChild>
    </w:div>
    <w:div w:id="749229868">
      <w:bodyDiv w:val="1"/>
      <w:marLeft w:val="0"/>
      <w:marRight w:val="0"/>
      <w:marTop w:val="0"/>
      <w:marBottom w:val="0"/>
      <w:divBdr>
        <w:top w:val="none" w:sz="0" w:space="0" w:color="auto"/>
        <w:left w:val="none" w:sz="0" w:space="0" w:color="auto"/>
        <w:bottom w:val="none" w:sz="0" w:space="0" w:color="auto"/>
        <w:right w:val="none" w:sz="0" w:space="0" w:color="auto"/>
      </w:divBdr>
    </w:div>
    <w:div w:id="832719378">
      <w:bodyDiv w:val="1"/>
      <w:marLeft w:val="0"/>
      <w:marRight w:val="0"/>
      <w:marTop w:val="0"/>
      <w:marBottom w:val="0"/>
      <w:divBdr>
        <w:top w:val="none" w:sz="0" w:space="0" w:color="auto"/>
        <w:left w:val="none" w:sz="0" w:space="0" w:color="auto"/>
        <w:bottom w:val="none" w:sz="0" w:space="0" w:color="auto"/>
        <w:right w:val="none" w:sz="0" w:space="0" w:color="auto"/>
      </w:divBdr>
    </w:div>
    <w:div w:id="1199779209">
      <w:bodyDiv w:val="1"/>
      <w:marLeft w:val="0"/>
      <w:marRight w:val="0"/>
      <w:marTop w:val="0"/>
      <w:marBottom w:val="0"/>
      <w:divBdr>
        <w:top w:val="none" w:sz="0" w:space="0" w:color="auto"/>
        <w:left w:val="none" w:sz="0" w:space="0" w:color="auto"/>
        <w:bottom w:val="none" w:sz="0" w:space="0" w:color="auto"/>
        <w:right w:val="none" w:sz="0" w:space="0" w:color="auto"/>
      </w:divBdr>
    </w:div>
    <w:div w:id="1205675067">
      <w:bodyDiv w:val="1"/>
      <w:marLeft w:val="0"/>
      <w:marRight w:val="0"/>
      <w:marTop w:val="0"/>
      <w:marBottom w:val="0"/>
      <w:divBdr>
        <w:top w:val="none" w:sz="0" w:space="0" w:color="auto"/>
        <w:left w:val="none" w:sz="0" w:space="0" w:color="auto"/>
        <w:bottom w:val="none" w:sz="0" w:space="0" w:color="auto"/>
        <w:right w:val="none" w:sz="0" w:space="0" w:color="auto"/>
      </w:divBdr>
    </w:div>
    <w:div w:id="1257710538">
      <w:bodyDiv w:val="1"/>
      <w:marLeft w:val="0"/>
      <w:marRight w:val="0"/>
      <w:marTop w:val="0"/>
      <w:marBottom w:val="0"/>
      <w:divBdr>
        <w:top w:val="none" w:sz="0" w:space="0" w:color="auto"/>
        <w:left w:val="none" w:sz="0" w:space="0" w:color="auto"/>
        <w:bottom w:val="none" w:sz="0" w:space="0" w:color="auto"/>
        <w:right w:val="none" w:sz="0" w:space="0" w:color="auto"/>
      </w:divBdr>
    </w:div>
    <w:div w:id="1320114199">
      <w:bodyDiv w:val="1"/>
      <w:marLeft w:val="0"/>
      <w:marRight w:val="0"/>
      <w:marTop w:val="0"/>
      <w:marBottom w:val="0"/>
      <w:divBdr>
        <w:top w:val="none" w:sz="0" w:space="0" w:color="auto"/>
        <w:left w:val="none" w:sz="0" w:space="0" w:color="auto"/>
        <w:bottom w:val="none" w:sz="0" w:space="0" w:color="auto"/>
        <w:right w:val="none" w:sz="0" w:space="0" w:color="auto"/>
      </w:divBdr>
    </w:div>
    <w:div w:id="1340934355">
      <w:bodyDiv w:val="1"/>
      <w:marLeft w:val="0"/>
      <w:marRight w:val="0"/>
      <w:marTop w:val="0"/>
      <w:marBottom w:val="0"/>
      <w:divBdr>
        <w:top w:val="none" w:sz="0" w:space="0" w:color="auto"/>
        <w:left w:val="none" w:sz="0" w:space="0" w:color="auto"/>
        <w:bottom w:val="none" w:sz="0" w:space="0" w:color="auto"/>
        <w:right w:val="none" w:sz="0" w:space="0" w:color="auto"/>
      </w:divBdr>
    </w:div>
    <w:div w:id="1359428635">
      <w:bodyDiv w:val="1"/>
      <w:marLeft w:val="0"/>
      <w:marRight w:val="0"/>
      <w:marTop w:val="0"/>
      <w:marBottom w:val="0"/>
      <w:divBdr>
        <w:top w:val="none" w:sz="0" w:space="0" w:color="auto"/>
        <w:left w:val="none" w:sz="0" w:space="0" w:color="auto"/>
        <w:bottom w:val="none" w:sz="0" w:space="0" w:color="auto"/>
        <w:right w:val="none" w:sz="0" w:space="0" w:color="auto"/>
      </w:divBdr>
    </w:div>
    <w:div w:id="1433553622">
      <w:bodyDiv w:val="1"/>
      <w:marLeft w:val="0"/>
      <w:marRight w:val="0"/>
      <w:marTop w:val="0"/>
      <w:marBottom w:val="0"/>
      <w:divBdr>
        <w:top w:val="none" w:sz="0" w:space="0" w:color="auto"/>
        <w:left w:val="none" w:sz="0" w:space="0" w:color="auto"/>
        <w:bottom w:val="none" w:sz="0" w:space="0" w:color="auto"/>
        <w:right w:val="none" w:sz="0" w:space="0" w:color="auto"/>
      </w:divBdr>
    </w:div>
    <w:div w:id="1459953740">
      <w:bodyDiv w:val="1"/>
      <w:marLeft w:val="0"/>
      <w:marRight w:val="0"/>
      <w:marTop w:val="0"/>
      <w:marBottom w:val="0"/>
      <w:divBdr>
        <w:top w:val="none" w:sz="0" w:space="0" w:color="auto"/>
        <w:left w:val="none" w:sz="0" w:space="0" w:color="auto"/>
        <w:bottom w:val="none" w:sz="0" w:space="0" w:color="auto"/>
        <w:right w:val="none" w:sz="0" w:space="0" w:color="auto"/>
      </w:divBdr>
    </w:div>
    <w:div w:id="1637180934">
      <w:bodyDiv w:val="1"/>
      <w:marLeft w:val="0"/>
      <w:marRight w:val="0"/>
      <w:marTop w:val="0"/>
      <w:marBottom w:val="0"/>
      <w:divBdr>
        <w:top w:val="none" w:sz="0" w:space="0" w:color="auto"/>
        <w:left w:val="none" w:sz="0" w:space="0" w:color="auto"/>
        <w:bottom w:val="none" w:sz="0" w:space="0" w:color="auto"/>
        <w:right w:val="none" w:sz="0" w:space="0" w:color="auto"/>
      </w:divBdr>
    </w:div>
    <w:div w:id="1653943383">
      <w:bodyDiv w:val="1"/>
      <w:marLeft w:val="0"/>
      <w:marRight w:val="0"/>
      <w:marTop w:val="0"/>
      <w:marBottom w:val="0"/>
      <w:divBdr>
        <w:top w:val="none" w:sz="0" w:space="0" w:color="auto"/>
        <w:left w:val="none" w:sz="0" w:space="0" w:color="auto"/>
        <w:bottom w:val="none" w:sz="0" w:space="0" w:color="auto"/>
        <w:right w:val="none" w:sz="0" w:space="0" w:color="auto"/>
      </w:divBdr>
    </w:div>
    <w:div w:id="1855654127">
      <w:bodyDiv w:val="1"/>
      <w:marLeft w:val="0"/>
      <w:marRight w:val="0"/>
      <w:marTop w:val="0"/>
      <w:marBottom w:val="0"/>
      <w:divBdr>
        <w:top w:val="none" w:sz="0" w:space="0" w:color="auto"/>
        <w:left w:val="none" w:sz="0" w:space="0" w:color="auto"/>
        <w:bottom w:val="none" w:sz="0" w:space="0" w:color="auto"/>
        <w:right w:val="none" w:sz="0" w:space="0" w:color="auto"/>
      </w:divBdr>
    </w:div>
    <w:div w:id="1942952342">
      <w:bodyDiv w:val="1"/>
      <w:marLeft w:val="0"/>
      <w:marRight w:val="0"/>
      <w:marTop w:val="0"/>
      <w:marBottom w:val="0"/>
      <w:divBdr>
        <w:top w:val="none" w:sz="0" w:space="0" w:color="auto"/>
        <w:left w:val="none" w:sz="0" w:space="0" w:color="auto"/>
        <w:bottom w:val="none" w:sz="0" w:space="0" w:color="auto"/>
        <w:right w:val="none" w:sz="0" w:space="0" w:color="auto"/>
      </w:divBdr>
    </w:div>
    <w:div w:id="1956905946">
      <w:bodyDiv w:val="1"/>
      <w:marLeft w:val="0"/>
      <w:marRight w:val="0"/>
      <w:marTop w:val="0"/>
      <w:marBottom w:val="0"/>
      <w:divBdr>
        <w:top w:val="none" w:sz="0" w:space="0" w:color="auto"/>
        <w:left w:val="none" w:sz="0" w:space="0" w:color="auto"/>
        <w:bottom w:val="none" w:sz="0" w:space="0" w:color="auto"/>
        <w:right w:val="none" w:sz="0" w:space="0" w:color="auto"/>
      </w:divBdr>
    </w:div>
    <w:div w:id="2007631298">
      <w:bodyDiv w:val="1"/>
      <w:marLeft w:val="0"/>
      <w:marRight w:val="0"/>
      <w:marTop w:val="0"/>
      <w:marBottom w:val="0"/>
      <w:divBdr>
        <w:top w:val="none" w:sz="0" w:space="0" w:color="auto"/>
        <w:left w:val="none" w:sz="0" w:space="0" w:color="auto"/>
        <w:bottom w:val="none" w:sz="0" w:space="0" w:color="auto"/>
        <w:right w:val="none" w:sz="0" w:space="0" w:color="auto"/>
      </w:divBdr>
    </w:div>
    <w:div w:id="2078166268">
      <w:bodyDiv w:val="1"/>
      <w:marLeft w:val="0"/>
      <w:marRight w:val="0"/>
      <w:marTop w:val="0"/>
      <w:marBottom w:val="0"/>
      <w:divBdr>
        <w:top w:val="none" w:sz="0" w:space="0" w:color="auto"/>
        <w:left w:val="none" w:sz="0" w:space="0" w:color="auto"/>
        <w:bottom w:val="none" w:sz="0" w:space="0" w:color="auto"/>
        <w:right w:val="none" w:sz="0" w:space="0" w:color="auto"/>
      </w:divBdr>
    </w:div>
    <w:div w:id="2084915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8C6DD4-8A70-4BEB-B939-073218CDA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32</Pages>
  <Words>6436</Words>
  <Characters>36690</Characters>
  <Application>Microsoft Office Word</Application>
  <DocSecurity>0</DocSecurity>
  <Lines>305</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43040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AKJARKIN</cp:lastModifiedBy>
  <cp:revision>8</cp:revision>
  <dcterms:created xsi:type="dcterms:W3CDTF">2022-02-27T17:00:00Z</dcterms:created>
  <dcterms:modified xsi:type="dcterms:W3CDTF">2022-02-27T18:19:00Z</dcterms:modified>
</cp:coreProperties>
</file>